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C2511" w14:textId="0E6DBB68" w:rsidR="00B53C78" w:rsidRPr="00B715D4" w:rsidRDefault="00C772D5" w:rsidP="6F5DAB77">
      <w:pPr>
        <w:jc w:val="center"/>
        <w:rPr>
          <w:b/>
          <w:bCs/>
          <w:sz w:val="22"/>
          <w:szCs w:val="22"/>
        </w:rPr>
      </w:pPr>
      <w:r>
        <w:rPr>
          <w:b/>
          <w:bCs/>
          <w:sz w:val="22"/>
          <w:szCs w:val="22"/>
        </w:rPr>
        <w:t>HAL Properties Limited</w:t>
      </w:r>
    </w:p>
    <w:p w14:paraId="653C0D3D" w14:textId="77777777" w:rsidR="00440C59" w:rsidRPr="00B715D4" w:rsidRDefault="00440C59">
      <w:pPr>
        <w:jc w:val="center"/>
        <w:rPr>
          <w:b/>
          <w:sz w:val="22"/>
          <w:szCs w:val="22"/>
        </w:rPr>
      </w:pPr>
    </w:p>
    <w:p w14:paraId="3BF75967" w14:textId="6873D042" w:rsidR="00765864" w:rsidRPr="00B715D4" w:rsidRDefault="00543846" w:rsidP="004D648B">
      <w:pPr>
        <w:jc w:val="center"/>
        <w:rPr>
          <w:b/>
          <w:sz w:val="22"/>
          <w:szCs w:val="22"/>
        </w:rPr>
      </w:pPr>
      <w:r w:rsidRPr="00B715D4">
        <w:rPr>
          <w:b/>
          <w:sz w:val="22"/>
          <w:szCs w:val="22"/>
        </w:rPr>
        <w:t xml:space="preserve">Request </w:t>
      </w:r>
      <w:r w:rsidR="000F3180" w:rsidRPr="00B715D4">
        <w:rPr>
          <w:b/>
          <w:sz w:val="22"/>
          <w:szCs w:val="22"/>
        </w:rPr>
        <w:t>for</w:t>
      </w:r>
      <w:r w:rsidRPr="00B715D4">
        <w:rPr>
          <w:b/>
          <w:sz w:val="22"/>
          <w:szCs w:val="22"/>
        </w:rPr>
        <w:t xml:space="preserve"> </w:t>
      </w:r>
      <w:r w:rsidR="007A5335" w:rsidRPr="00B715D4">
        <w:rPr>
          <w:b/>
          <w:sz w:val="22"/>
          <w:szCs w:val="22"/>
        </w:rPr>
        <w:t>Proposal</w:t>
      </w:r>
      <w:r w:rsidR="005C2435" w:rsidRPr="00B715D4">
        <w:rPr>
          <w:b/>
          <w:sz w:val="22"/>
          <w:szCs w:val="22"/>
        </w:rPr>
        <w:t xml:space="preserve"> (RF</w:t>
      </w:r>
      <w:r w:rsidR="007A5335" w:rsidRPr="00B715D4">
        <w:rPr>
          <w:b/>
          <w:sz w:val="22"/>
          <w:szCs w:val="22"/>
        </w:rPr>
        <w:t>P</w:t>
      </w:r>
      <w:r w:rsidR="005C2435" w:rsidRPr="00B715D4">
        <w:rPr>
          <w:b/>
          <w:sz w:val="22"/>
          <w:szCs w:val="22"/>
        </w:rPr>
        <w:t>)</w:t>
      </w:r>
      <w:r w:rsidR="00440C59" w:rsidRPr="00B715D4">
        <w:rPr>
          <w:b/>
          <w:sz w:val="22"/>
          <w:szCs w:val="22"/>
        </w:rPr>
        <w:t xml:space="preserve"> </w:t>
      </w:r>
      <w:r w:rsidR="00765864" w:rsidRPr="00B715D4">
        <w:rPr>
          <w:b/>
          <w:sz w:val="22"/>
          <w:szCs w:val="22"/>
        </w:rPr>
        <w:t xml:space="preserve">for </w:t>
      </w:r>
    </w:p>
    <w:p w14:paraId="3F947B4F" w14:textId="42F56CF2" w:rsidR="00765864" w:rsidRPr="00B715D4" w:rsidRDefault="00E45B07">
      <w:pPr>
        <w:jc w:val="center"/>
        <w:rPr>
          <w:b/>
          <w:sz w:val="22"/>
          <w:szCs w:val="22"/>
        </w:rPr>
      </w:pPr>
      <w:r w:rsidRPr="00B715D4">
        <w:rPr>
          <w:b/>
          <w:sz w:val="22"/>
          <w:szCs w:val="22"/>
        </w:rPr>
        <w:t>Straw and Artisan Market</w:t>
      </w:r>
    </w:p>
    <w:p w14:paraId="59860F8C" w14:textId="5283A9EA" w:rsidR="00543846" w:rsidRPr="00B715D4" w:rsidRDefault="007501D2">
      <w:pPr>
        <w:jc w:val="center"/>
        <w:rPr>
          <w:b/>
          <w:sz w:val="22"/>
          <w:szCs w:val="22"/>
        </w:rPr>
      </w:pPr>
      <w:r w:rsidRPr="00B715D4">
        <w:rPr>
          <w:b/>
          <w:sz w:val="22"/>
          <w:szCs w:val="22"/>
        </w:rPr>
        <w:t xml:space="preserve">at </w:t>
      </w:r>
      <w:proofErr w:type="spellStart"/>
      <w:r w:rsidR="00FD06D4">
        <w:rPr>
          <w:b/>
          <w:sz w:val="22"/>
          <w:szCs w:val="22"/>
        </w:rPr>
        <w:t>RelaxAway</w:t>
      </w:r>
      <w:proofErr w:type="spellEnd"/>
      <w:r w:rsidR="00FD06D4">
        <w:rPr>
          <w:b/>
          <w:sz w:val="22"/>
          <w:szCs w:val="22"/>
        </w:rPr>
        <w:t xml:space="preserve"> </w:t>
      </w:r>
      <w:r w:rsidR="00E45B07" w:rsidRPr="00B715D4">
        <w:rPr>
          <w:b/>
          <w:sz w:val="22"/>
          <w:szCs w:val="22"/>
        </w:rPr>
        <w:t>Half Moon Cay</w:t>
      </w:r>
    </w:p>
    <w:p w14:paraId="070F483A" w14:textId="27F9170C" w:rsidR="00543846" w:rsidRPr="00B715D4" w:rsidRDefault="00543846">
      <w:pPr>
        <w:jc w:val="both"/>
        <w:rPr>
          <w:sz w:val="22"/>
          <w:szCs w:val="22"/>
        </w:rPr>
      </w:pPr>
    </w:p>
    <w:p w14:paraId="19F5E82D" w14:textId="494FD5FC" w:rsidR="00B1209D" w:rsidRPr="00B715D4" w:rsidRDefault="00FD06D4" w:rsidP="00B1209D">
      <w:pPr>
        <w:jc w:val="center"/>
        <w:rPr>
          <w:sz w:val="22"/>
          <w:szCs w:val="22"/>
        </w:rPr>
      </w:pPr>
      <w:r>
        <w:rPr>
          <w:sz w:val="22"/>
          <w:szCs w:val="22"/>
        </w:rPr>
        <w:t>December</w:t>
      </w:r>
      <w:r w:rsidRPr="00B715D4">
        <w:rPr>
          <w:sz w:val="22"/>
          <w:szCs w:val="22"/>
        </w:rPr>
        <w:t xml:space="preserve"> </w:t>
      </w:r>
      <w:r w:rsidR="006E40DD" w:rsidRPr="00B715D4">
        <w:rPr>
          <w:sz w:val="22"/>
          <w:szCs w:val="22"/>
        </w:rPr>
        <w:t>202</w:t>
      </w:r>
      <w:r w:rsidR="002842A6" w:rsidRPr="00B715D4">
        <w:rPr>
          <w:sz w:val="22"/>
          <w:szCs w:val="22"/>
        </w:rPr>
        <w:t>5</w:t>
      </w:r>
    </w:p>
    <w:p w14:paraId="5B0CFD6F" w14:textId="77777777" w:rsidR="00B1209D" w:rsidRPr="00B715D4" w:rsidRDefault="00B1209D">
      <w:pPr>
        <w:jc w:val="both"/>
        <w:rPr>
          <w:sz w:val="22"/>
          <w:szCs w:val="22"/>
        </w:rPr>
      </w:pPr>
    </w:p>
    <w:p w14:paraId="70528ECB" w14:textId="77777777" w:rsidR="00543846" w:rsidRPr="00B715D4" w:rsidRDefault="00543846">
      <w:pPr>
        <w:jc w:val="both"/>
        <w:rPr>
          <w:b/>
          <w:sz w:val="22"/>
          <w:szCs w:val="22"/>
        </w:rPr>
      </w:pPr>
      <w:r w:rsidRPr="00B715D4">
        <w:rPr>
          <w:b/>
          <w:sz w:val="22"/>
          <w:szCs w:val="22"/>
        </w:rPr>
        <w:t>I.</w:t>
      </w:r>
      <w:r w:rsidRPr="00B715D4">
        <w:rPr>
          <w:b/>
          <w:sz w:val="22"/>
          <w:szCs w:val="22"/>
        </w:rPr>
        <w:tab/>
        <w:t>GENERAL</w:t>
      </w:r>
    </w:p>
    <w:p w14:paraId="2A3CE4A7" w14:textId="77777777" w:rsidR="00543846" w:rsidRPr="00B715D4" w:rsidRDefault="00543846">
      <w:pPr>
        <w:jc w:val="both"/>
        <w:rPr>
          <w:b/>
          <w:sz w:val="22"/>
          <w:szCs w:val="22"/>
        </w:rPr>
      </w:pPr>
    </w:p>
    <w:p w14:paraId="7D1CAB83" w14:textId="77777777" w:rsidR="00543846" w:rsidRPr="00B715D4" w:rsidRDefault="00543846">
      <w:pPr>
        <w:jc w:val="both"/>
        <w:rPr>
          <w:b/>
          <w:sz w:val="22"/>
          <w:szCs w:val="22"/>
        </w:rPr>
      </w:pPr>
      <w:r w:rsidRPr="00B715D4">
        <w:rPr>
          <w:b/>
          <w:sz w:val="22"/>
          <w:szCs w:val="22"/>
        </w:rPr>
        <w:t>A.</w:t>
      </w:r>
      <w:r w:rsidRPr="00B715D4">
        <w:rPr>
          <w:b/>
          <w:sz w:val="22"/>
          <w:szCs w:val="22"/>
        </w:rPr>
        <w:tab/>
        <w:t>INTRODUCTION</w:t>
      </w:r>
    </w:p>
    <w:p w14:paraId="4FECC06B" w14:textId="77777777" w:rsidR="00543846" w:rsidRPr="00B715D4" w:rsidRDefault="00543846">
      <w:pPr>
        <w:jc w:val="both"/>
        <w:rPr>
          <w:sz w:val="22"/>
          <w:szCs w:val="22"/>
        </w:rPr>
      </w:pPr>
    </w:p>
    <w:p w14:paraId="098A1FB0" w14:textId="6A211604" w:rsidR="00B275A6" w:rsidRDefault="000B77F3" w:rsidP="00004BD3">
      <w:pPr>
        <w:jc w:val="both"/>
        <w:rPr>
          <w:sz w:val="22"/>
          <w:szCs w:val="22"/>
        </w:rPr>
      </w:pPr>
      <w:r>
        <w:rPr>
          <w:sz w:val="22"/>
          <w:szCs w:val="22"/>
        </w:rPr>
        <w:t>HAL Properties Limited, a subsidiary of Carnival Corporation</w:t>
      </w:r>
      <w:r w:rsidR="00996708">
        <w:rPr>
          <w:sz w:val="22"/>
          <w:szCs w:val="22"/>
        </w:rPr>
        <w:t xml:space="preserve"> </w:t>
      </w:r>
      <w:r w:rsidR="00996708">
        <w:rPr>
          <w:sz w:val="22"/>
          <w:szCs w:val="22"/>
        </w:rPr>
        <w:t>&amp; plc</w:t>
      </w:r>
      <w:r>
        <w:rPr>
          <w:sz w:val="22"/>
          <w:szCs w:val="22"/>
        </w:rPr>
        <w:t>,</w:t>
      </w:r>
      <w:r w:rsidR="00B275A6" w:rsidRPr="00B715D4">
        <w:rPr>
          <w:sz w:val="22"/>
          <w:szCs w:val="22"/>
        </w:rPr>
        <w:t xml:space="preserve"> invites proposals from qualified vendors for the leasing and operation of artisan/straw market stalls at </w:t>
      </w:r>
      <w:proofErr w:type="spellStart"/>
      <w:r w:rsidR="00FD06D4">
        <w:rPr>
          <w:sz w:val="22"/>
          <w:szCs w:val="22"/>
        </w:rPr>
        <w:t>RelaxAway</w:t>
      </w:r>
      <w:proofErr w:type="spellEnd"/>
      <w:r w:rsidR="00FD06D4">
        <w:rPr>
          <w:sz w:val="22"/>
          <w:szCs w:val="22"/>
        </w:rPr>
        <w:t xml:space="preserve"> </w:t>
      </w:r>
      <w:r w:rsidR="00B275A6" w:rsidRPr="00B715D4">
        <w:rPr>
          <w:sz w:val="22"/>
          <w:szCs w:val="22"/>
        </w:rPr>
        <w:t>Half Moon Cay</w:t>
      </w:r>
      <w:r w:rsidR="000226EB">
        <w:rPr>
          <w:sz w:val="22"/>
          <w:szCs w:val="22"/>
        </w:rPr>
        <w:t xml:space="preserve"> (the “Destination”)</w:t>
      </w:r>
      <w:r w:rsidR="00B275A6" w:rsidRPr="00B715D4">
        <w:rPr>
          <w:sz w:val="22"/>
          <w:szCs w:val="22"/>
        </w:rPr>
        <w:t xml:space="preserve">, </w:t>
      </w:r>
      <w:r w:rsidR="00D34FD9">
        <w:rPr>
          <w:sz w:val="22"/>
          <w:szCs w:val="22"/>
        </w:rPr>
        <w:t xml:space="preserve">The </w:t>
      </w:r>
      <w:r w:rsidR="00B275A6" w:rsidRPr="00B715D4">
        <w:rPr>
          <w:sz w:val="22"/>
          <w:szCs w:val="22"/>
        </w:rPr>
        <w:t xml:space="preserve">Bahamas. The goal is to </w:t>
      </w:r>
      <w:bookmarkStart w:id="0" w:name="_Int_p0KNtR27"/>
      <w:r w:rsidR="00B275A6" w:rsidRPr="00B715D4">
        <w:rPr>
          <w:sz w:val="22"/>
          <w:szCs w:val="22"/>
        </w:rPr>
        <w:t>provide</w:t>
      </w:r>
      <w:bookmarkEnd w:id="0"/>
      <w:r w:rsidR="00B275A6" w:rsidRPr="00B715D4">
        <w:rPr>
          <w:sz w:val="22"/>
          <w:szCs w:val="22"/>
        </w:rPr>
        <w:t xml:space="preserve"> local artisans and small retailers the opportunity to sell authentic Bahamian goods to cruise guests, while adhering to </w:t>
      </w:r>
      <w:r w:rsidR="00D34FD9">
        <w:rPr>
          <w:sz w:val="22"/>
          <w:szCs w:val="22"/>
        </w:rPr>
        <w:t>HAL Properties Limited</w:t>
      </w:r>
      <w:r w:rsidR="00D34FD9" w:rsidRPr="00B715D4">
        <w:rPr>
          <w:sz w:val="22"/>
          <w:szCs w:val="22"/>
        </w:rPr>
        <w:t xml:space="preserve">’s </w:t>
      </w:r>
      <w:r w:rsidR="00B275A6" w:rsidRPr="00B715D4">
        <w:rPr>
          <w:sz w:val="22"/>
          <w:szCs w:val="22"/>
        </w:rPr>
        <w:t>guidelines for pricing, structure, and operations.</w:t>
      </w:r>
    </w:p>
    <w:p w14:paraId="06EFB73E" w14:textId="77777777" w:rsidR="00137BF1" w:rsidRPr="00B715D4" w:rsidRDefault="00137BF1" w:rsidP="00B275A6">
      <w:pPr>
        <w:rPr>
          <w:sz w:val="22"/>
          <w:szCs w:val="22"/>
        </w:rPr>
      </w:pPr>
    </w:p>
    <w:p w14:paraId="10544019" w14:textId="0548369D" w:rsidR="002D7128" w:rsidRPr="00B715D4" w:rsidRDefault="006E0E5D" w:rsidP="002D7128">
      <w:pPr>
        <w:rPr>
          <w:sz w:val="22"/>
          <w:szCs w:val="22"/>
        </w:rPr>
      </w:pPr>
      <w:r w:rsidRPr="00B715D4">
        <w:rPr>
          <w:noProof/>
          <w:sz w:val="22"/>
          <w:szCs w:val="22"/>
        </w:rPr>
        <w:drawing>
          <wp:inline distT="0" distB="0" distL="0" distR="0" wp14:anchorId="3E63D956" wp14:editId="07F0CA23">
            <wp:extent cx="5210175" cy="2421571"/>
            <wp:effectExtent l="0" t="0" r="0" b="0"/>
            <wp:docPr id="1909374615" name="Picture 2" descr="An island in the ocean&#10;&#10;AI-generated content may be incorrect.">
              <a:extLst xmlns:a="http://schemas.openxmlformats.org/drawingml/2006/main">
                <a:ext uri="{FF2B5EF4-FFF2-40B4-BE49-F238E27FC236}">
                  <a16:creationId xmlns:a16="http://schemas.microsoft.com/office/drawing/2014/main" id="{258E3393-6838-45F8-98E1-08E6C9743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7093" name="Picture 2" descr="An island in the ocea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741" cy="2426947"/>
                    </a:xfrm>
                    <a:prstGeom prst="rect">
                      <a:avLst/>
                    </a:prstGeom>
                    <a:noFill/>
                  </pic:spPr>
                </pic:pic>
              </a:graphicData>
            </a:graphic>
          </wp:inline>
        </w:drawing>
      </w:r>
    </w:p>
    <w:p w14:paraId="3881C740" w14:textId="77777777" w:rsidR="000002B5" w:rsidRPr="00B715D4" w:rsidRDefault="000002B5" w:rsidP="00AA3E72">
      <w:pPr>
        <w:pStyle w:val="Heading1"/>
        <w:jc w:val="both"/>
        <w:rPr>
          <w:rFonts w:ascii="Times New Roman" w:hAnsi="Times New Roman"/>
          <w:b w:val="0"/>
          <w:snapToGrid w:val="0"/>
          <w:sz w:val="22"/>
          <w:szCs w:val="22"/>
        </w:rPr>
      </w:pPr>
    </w:p>
    <w:p w14:paraId="13CBDA56" w14:textId="77777777" w:rsidR="00543846" w:rsidRPr="00B715D4" w:rsidRDefault="00543846">
      <w:pPr>
        <w:jc w:val="both"/>
        <w:rPr>
          <w:b/>
          <w:sz w:val="22"/>
          <w:szCs w:val="22"/>
        </w:rPr>
      </w:pPr>
      <w:r w:rsidRPr="00B715D4">
        <w:rPr>
          <w:b/>
          <w:sz w:val="22"/>
          <w:szCs w:val="22"/>
        </w:rPr>
        <w:t>B.</w:t>
      </w:r>
      <w:r w:rsidRPr="00B715D4">
        <w:rPr>
          <w:b/>
          <w:sz w:val="22"/>
          <w:szCs w:val="22"/>
        </w:rPr>
        <w:tab/>
        <w:t>BACKGROUND</w:t>
      </w:r>
      <w:r w:rsidR="008D0537" w:rsidRPr="00B715D4">
        <w:rPr>
          <w:b/>
          <w:sz w:val="22"/>
          <w:szCs w:val="22"/>
        </w:rPr>
        <w:t xml:space="preserve"> &amp; PROJECT LOCATION</w:t>
      </w:r>
    </w:p>
    <w:p w14:paraId="0E83CCFE" w14:textId="77777777" w:rsidR="00543846" w:rsidRPr="00B715D4" w:rsidRDefault="00543846">
      <w:pPr>
        <w:jc w:val="both"/>
        <w:rPr>
          <w:sz w:val="22"/>
          <w:szCs w:val="22"/>
        </w:rPr>
      </w:pPr>
    </w:p>
    <w:p w14:paraId="715BE524" w14:textId="1D88AAE7" w:rsidR="00DD312F" w:rsidRPr="00B715D4" w:rsidRDefault="00DD312F" w:rsidP="001323F0">
      <w:pPr>
        <w:numPr>
          <w:ilvl w:val="0"/>
          <w:numId w:val="3"/>
        </w:numPr>
        <w:jc w:val="both"/>
        <w:rPr>
          <w:sz w:val="22"/>
          <w:szCs w:val="22"/>
        </w:rPr>
      </w:pPr>
      <w:r w:rsidRPr="00B715D4">
        <w:rPr>
          <w:sz w:val="22"/>
          <w:szCs w:val="22"/>
        </w:rPr>
        <w:t>Carnival Corporation &amp; plc</w:t>
      </w:r>
      <w:r w:rsidR="008114BE">
        <w:rPr>
          <w:sz w:val="22"/>
          <w:szCs w:val="22"/>
        </w:rPr>
        <w:t xml:space="preserve"> and </w:t>
      </w:r>
      <w:r w:rsidR="006F4415" w:rsidRPr="006F4415">
        <w:rPr>
          <w:sz w:val="22"/>
          <w:szCs w:val="22"/>
        </w:rPr>
        <w:t>HAL Properties</w:t>
      </w:r>
      <w:r w:rsidRPr="00B715D4">
        <w:rPr>
          <w:sz w:val="22"/>
          <w:szCs w:val="22"/>
        </w:rPr>
        <w:t xml:space="preserve"> </w:t>
      </w:r>
    </w:p>
    <w:p w14:paraId="6D72911C" w14:textId="77777777" w:rsidR="00DD312F" w:rsidRPr="00B715D4" w:rsidRDefault="00DD312F">
      <w:pPr>
        <w:jc w:val="both"/>
        <w:rPr>
          <w:sz w:val="22"/>
          <w:szCs w:val="22"/>
        </w:rPr>
      </w:pPr>
    </w:p>
    <w:p w14:paraId="7DE28443" w14:textId="6C4E7AB0" w:rsidR="00697EEE" w:rsidRPr="00B715D4" w:rsidRDefault="00E31537" w:rsidP="00D65249">
      <w:pPr>
        <w:jc w:val="both"/>
        <w:rPr>
          <w:sz w:val="22"/>
          <w:szCs w:val="22"/>
        </w:rPr>
      </w:pPr>
      <w:r w:rsidRPr="00B715D4">
        <w:rPr>
          <w:sz w:val="22"/>
          <w:szCs w:val="22"/>
        </w:rPr>
        <w:t>Carnival Corporation &amp; plc</w:t>
      </w:r>
      <w:r w:rsidR="00852965" w:rsidRPr="00B715D4">
        <w:rPr>
          <w:sz w:val="22"/>
          <w:szCs w:val="22"/>
        </w:rPr>
        <w:t>,</w:t>
      </w:r>
      <w:r w:rsidR="009558A1" w:rsidRPr="00B715D4">
        <w:rPr>
          <w:sz w:val="22"/>
          <w:szCs w:val="22"/>
        </w:rPr>
        <w:t xml:space="preserve"> the world’s largest leisure travel company, provides travelers around the globe with extraordinary vacations at an exceptional value. </w:t>
      </w:r>
      <w:r w:rsidR="0087389F" w:rsidRPr="00B715D4">
        <w:rPr>
          <w:sz w:val="22"/>
          <w:szCs w:val="22"/>
        </w:rPr>
        <w:t xml:space="preserve"> </w:t>
      </w:r>
      <w:r w:rsidR="009558A1" w:rsidRPr="00B715D4">
        <w:rPr>
          <w:sz w:val="22"/>
          <w:szCs w:val="22"/>
        </w:rPr>
        <w:t xml:space="preserve">The company’s portfolio of global cruise line brands includes </w:t>
      </w:r>
      <w:r w:rsidR="50F4A6B8" w:rsidRPr="1E185BCB">
        <w:rPr>
          <w:sz w:val="22"/>
          <w:szCs w:val="22"/>
        </w:rPr>
        <w:t>eight (</w:t>
      </w:r>
      <w:r w:rsidR="6AC012D0" w:rsidRPr="1E185BCB">
        <w:rPr>
          <w:sz w:val="22"/>
          <w:szCs w:val="22"/>
        </w:rPr>
        <w:t>8</w:t>
      </w:r>
      <w:r w:rsidR="001A292D" w:rsidRPr="00B715D4">
        <w:rPr>
          <w:sz w:val="22"/>
          <w:szCs w:val="22"/>
        </w:rPr>
        <w:t xml:space="preserve">) </w:t>
      </w:r>
      <w:r w:rsidR="00373C26" w:rsidRPr="00B715D4">
        <w:rPr>
          <w:sz w:val="22"/>
          <w:szCs w:val="22"/>
        </w:rPr>
        <w:t xml:space="preserve">distinct brands </w:t>
      </w:r>
      <w:bookmarkStart w:id="1" w:name="_Int_mjUWUjDF"/>
      <w:r w:rsidR="00373C26" w:rsidRPr="00B715D4">
        <w:rPr>
          <w:sz w:val="22"/>
          <w:szCs w:val="22"/>
        </w:rPr>
        <w:t>operating</w:t>
      </w:r>
      <w:bookmarkEnd w:id="1"/>
      <w:r w:rsidR="00373C26" w:rsidRPr="00B715D4">
        <w:rPr>
          <w:sz w:val="22"/>
          <w:szCs w:val="22"/>
        </w:rPr>
        <w:t xml:space="preserve"> worldwide</w:t>
      </w:r>
      <w:r w:rsidR="00D65249" w:rsidRPr="00B715D4">
        <w:rPr>
          <w:sz w:val="22"/>
          <w:szCs w:val="22"/>
        </w:rPr>
        <w:t xml:space="preserve">. </w:t>
      </w:r>
      <w:r w:rsidR="00373C26" w:rsidRPr="00B715D4">
        <w:rPr>
          <w:sz w:val="22"/>
          <w:szCs w:val="22"/>
        </w:rPr>
        <w:t xml:space="preserve">Together, these brands </w:t>
      </w:r>
      <w:r w:rsidR="04E928B3" w:rsidRPr="1E185BCB">
        <w:rPr>
          <w:sz w:val="22"/>
          <w:szCs w:val="22"/>
        </w:rPr>
        <w:t>form</w:t>
      </w:r>
      <w:r w:rsidR="00373C26" w:rsidRPr="00B715D4">
        <w:rPr>
          <w:sz w:val="22"/>
          <w:szCs w:val="22"/>
        </w:rPr>
        <w:t xml:space="preserve"> the world’s largest cruise company with a fleet </w:t>
      </w:r>
      <w:r w:rsidR="00D65249" w:rsidRPr="00B715D4">
        <w:rPr>
          <w:sz w:val="22"/>
          <w:szCs w:val="22"/>
        </w:rPr>
        <w:t>of over</w:t>
      </w:r>
      <w:r w:rsidR="000A7939" w:rsidRPr="00B715D4">
        <w:rPr>
          <w:sz w:val="22"/>
          <w:szCs w:val="22"/>
        </w:rPr>
        <w:t xml:space="preserve"> </w:t>
      </w:r>
      <w:r w:rsidR="005F2940" w:rsidRPr="00B715D4">
        <w:rPr>
          <w:sz w:val="22"/>
          <w:szCs w:val="22"/>
        </w:rPr>
        <w:t>90</w:t>
      </w:r>
      <w:r w:rsidR="00BE056E" w:rsidRPr="00B715D4">
        <w:rPr>
          <w:sz w:val="22"/>
          <w:szCs w:val="22"/>
        </w:rPr>
        <w:t xml:space="preserve"> </w:t>
      </w:r>
      <w:r w:rsidR="00373C26" w:rsidRPr="00B715D4">
        <w:rPr>
          <w:sz w:val="22"/>
          <w:szCs w:val="22"/>
        </w:rPr>
        <w:t xml:space="preserve">ships visiting more than 700 ports around the world. </w:t>
      </w:r>
      <w:r w:rsidR="0087389F" w:rsidRPr="00B715D4">
        <w:rPr>
          <w:sz w:val="22"/>
          <w:szCs w:val="22"/>
        </w:rPr>
        <w:t xml:space="preserve"> </w:t>
      </w:r>
      <w:r w:rsidR="2CA939C5" w:rsidRPr="1E185BCB">
        <w:rPr>
          <w:sz w:val="22"/>
          <w:szCs w:val="22"/>
        </w:rPr>
        <w:t xml:space="preserve">For more information, please visit </w:t>
      </w:r>
      <w:hyperlink r:id="rId12">
        <w:r w:rsidR="2CA939C5" w:rsidRPr="1E185BCB">
          <w:rPr>
            <w:rStyle w:val="Hyperlink"/>
            <w:sz w:val="22"/>
            <w:szCs w:val="22"/>
          </w:rPr>
          <w:t>http://www.carnivalcorporation.com/</w:t>
        </w:r>
      </w:hyperlink>
      <w:r w:rsidR="2CA939C5" w:rsidRPr="1E185BCB">
        <w:rPr>
          <w:sz w:val="22"/>
          <w:szCs w:val="22"/>
        </w:rPr>
        <w:t xml:space="preserve">.  </w:t>
      </w:r>
    </w:p>
    <w:p w14:paraId="68D1B447" w14:textId="77777777" w:rsidR="00697EEE" w:rsidRPr="00B715D4" w:rsidRDefault="00697EEE" w:rsidP="00D65249">
      <w:pPr>
        <w:jc w:val="both"/>
        <w:rPr>
          <w:sz w:val="22"/>
          <w:szCs w:val="22"/>
        </w:rPr>
      </w:pPr>
    </w:p>
    <w:p w14:paraId="5F35C2E6" w14:textId="46D8E100" w:rsidR="00655549" w:rsidRPr="00947AA5" w:rsidRDefault="00697EEE" w:rsidP="00D65249">
      <w:pPr>
        <w:jc w:val="both"/>
        <w:rPr>
          <w:sz w:val="22"/>
          <w:szCs w:val="22"/>
        </w:rPr>
      </w:pPr>
      <w:r w:rsidRPr="00B715D4">
        <w:rPr>
          <w:sz w:val="22"/>
          <w:szCs w:val="22"/>
        </w:rPr>
        <w:t xml:space="preserve">The Destination is </w:t>
      </w:r>
      <w:r w:rsidR="002B7B95">
        <w:rPr>
          <w:sz w:val="22"/>
          <w:szCs w:val="22"/>
        </w:rPr>
        <w:t>operated by HAL Properties Limited and</w:t>
      </w:r>
      <w:r w:rsidRPr="00B715D4">
        <w:rPr>
          <w:sz w:val="22"/>
          <w:szCs w:val="22"/>
        </w:rPr>
        <w:t xml:space="preserve"> is designed </w:t>
      </w:r>
      <w:r w:rsidR="001A292D" w:rsidRPr="00B715D4">
        <w:rPr>
          <w:sz w:val="22"/>
          <w:szCs w:val="22"/>
        </w:rPr>
        <w:t xml:space="preserve">primarily </w:t>
      </w:r>
      <w:r w:rsidRPr="00B715D4">
        <w:rPr>
          <w:sz w:val="22"/>
          <w:szCs w:val="22"/>
        </w:rPr>
        <w:t xml:space="preserve">to serve </w:t>
      </w:r>
      <w:r w:rsidR="009C07D6" w:rsidRPr="00B715D4">
        <w:rPr>
          <w:sz w:val="22"/>
          <w:szCs w:val="22"/>
        </w:rPr>
        <w:t>Carnival Cruise Line</w:t>
      </w:r>
      <w:r w:rsidR="00DA0741">
        <w:rPr>
          <w:sz w:val="22"/>
          <w:szCs w:val="22"/>
        </w:rPr>
        <w:t>,</w:t>
      </w:r>
      <w:r w:rsidR="00431CCE">
        <w:rPr>
          <w:sz w:val="22"/>
          <w:szCs w:val="22"/>
        </w:rPr>
        <w:t xml:space="preserve"> Holland America </w:t>
      </w:r>
      <w:r w:rsidR="00010E5B">
        <w:rPr>
          <w:sz w:val="22"/>
          <w:szCs w:val="22"/>
        </w:rPr>
        <w:t>Line and Princess Cruises</w:t>
      </w:r>
      <w:r w:rsidRPr="00B715D4">
        <w:rPr>
          <w:sz w:val="22"/>
          <w:szCs w:val="22"/>
        </w:rPr>
        <w:t>.  Carnival Cruise Line is</w:t>
      </w:r>
      <w:r w:rsidR="009C07D6" w:rsidRPr="00B715D4">
        <w:rPr>
          <w:sz w:val="22"/>
          <w:szCs w:val="22"/>
        </w:rPr>
        <w:t xml:space="preserve"> </w:t>
      </w:r>
      <w:r w:rsidR="008A51BE" w:rsidRPr="00B715D4">
        <w:rPr>
          <w:sz w:val="22"/>
          <w:szCs w:val="22"/>
        </w:rPr>
        <w:t>“The World’s Most Popular Cruise Line</w:t>
      </w:r>
      <w:r w:rsidRPr="00B715D4">
        <w:rPr>
          <w:sz w:val="22"/>
          <w:szCs w:val="22"/>
        </w:rPr>
        <w:t xml:space="preserve">” and </w:t>
      </w:r>
      <w:r w:rsidR="008A51BE" w:rsidRPr="00B715D4">
        <w:rPr>
          <w:sz w:val="22"/>
          <w:szCs w:val="22"/>
        </w:rPr>
        <w:t xml:space="preserve">currently </w:t>
      </w:r>
      <w:bookmarkStart w:id="2" w:name="_Int_i8eazaPB"/>
      <w:r w:rsidR="008A51BE" w:rsidRPr="00B715D4">
        <w:rPr>
          <w:sz w:val="22"/>
          <w:szCs w:val="22"/>
        </w:rPr>
        <w:t>operates</w:t>
      </w:r>
      <w:bookmarkEnd w:id="2"/>
      <w:r w:rsidR="008A51BE" w:rsidRPr="00B715D4">
        <w:rPr>
          <w:sz w:val="22"/>
          <w:szCs w:val="22"/>
        </w:rPr>
        <w:t xml:space="preserve"> 2</w:t>
      </w:r>
      <w:r w:rsidR="00B1209D" w:rsidRPr="00B715D4">
        <w:rPr>
          <w:sz w:val="22"/>
          <w:szCs w:val="22"/>
        </w:rPr>
        <w:t>5</w:t>
      </w:r>
      <w:r w:rsidR="008A51BE" w:rsidRPr="00B715D4">
        <w:rPr>
          <w:sz w:val="22"/>
          <w:szCs w:val="22"/>
        </w:rPr>
        <w:t xml:space="preserve"> ships on three to 24-day voyages </w:t>
      </w:r>
      <w:r w:rsidR="00C45651" w:rsidRPr="00B715D4">
        <w:rPr>
          <w:sz w:val="22"/>
          <w:szCs w:val="22"/>
        </w:rPr>
        <w:t>worl</w:t>
      </w:r>
      <w:r w:rsidR="00E83E70" w:rsidRPr="00B715D4">
        <w:rPr>
          <w:sz w:val="22"/>
          <w:szCs w:val="22"/>
        </w:rPr>
        <w:t>d</w:t>
      </w:r>
      <w:r w:rsidR="00C45651" w:rsidRPr="00B715D4">
        <w:rPr>
          <w:sz w:val="22"/>
          <w:szCs w:val="22"/>
        </w:rPr>
        <w:t>wide</w:t>
      </w:r>
      <w:r w:rsidRPr="00B715D4">
        <w:rPr>
          <w:sz w:val="22"/>
          <w:szCs w:val="22"/>
        </w:rPr>
        <w:t xml:space="preserve">.  </w:t>
      </w:r>
      <w:r w:rsidR="003670C0">
        <w:rPr>
          <w:sz w:val="22"/>
          <w:szCs w:val="22"/>
        </w:rPr>
        <w:t>Holland America Line</w:t>
      </w:r>
      <w:r w:rsidR="005F3DAC">
        <w:rPr>
          <w:sz w:val="22"/>
          <w:szCs w:val="22"/>
        </w:rPr>
        <w:t xml:space="preserve"> currently </w:t>
      </w:r>
      <w:bookmarkStart w:id="3" w:name="_Int_X8pZpLIr"/>
      <w:r w:rsidR="005F3DAC">
        <w:rPr>
          <w:sz w:val="22"/>
          <w:szCs w:val="22"/>
        </w:rPr>
        <w:t>operates</w:t>
      </w:r>
      <w:bookmarkEnd w:id="3"/>
      <w:r w:rsidR="005F3DAC">
        <w:rPr>
          <w:sz w:val="22"/>
          <w:szCs w:val="22"/>
        </w:rPr>
        <w:t xml:space="preserve"> </w:t>
      </w:r>
      <w:r w:rsidR="0013776D">
        <w:rPr>
          <w:sz w:val="22"/>
          <w:szCs w:val="22"/>
        </w:rPr>
        <w:t xml:space="preserve">11 modern classic </w:t>
      </w:r>
      <w:r w:rsidR="00795638">
        <w:rPr>
          <w:sz w:val="22"/>
          <w:szCs w:val="22"/>
        </w:rPr>
        <w:t>ships and offers more than 500 sailin</w:t>
      </w:r>
      <w:r w:rsidR="00605237">
        <w:rPr>
          <w:sz w:val="22"/>
          <w:szCs w:val="22"/>
        </w:rPr>
        <w:t>gs a year</w:t>
      </w:r>
      <w:r w:rsidR="3CF34892">
        <w:rPr>
          <w:sz w:val="22"/>
          <w:szCs w:val="22"/>
        </w:rPr>
        <w:t>,</w:t>
      </w:r>
      <w:r w:rsidR="00605237">
        <w:rPr>
          <w:sz w:val="22"/>
          <w:szCs w:val="22"/>
        </w:rPr>
        <w:t xml:space="preserve"> visiting </w:t>
      </w:r>
      <w:r w:rsidR="002575FD">
        <w:rPr>
          <w:sz w:val="22"/>
          <w:szCs w:val="22"/>
        </w:rPr>
        <w:t>all seven continents.  Princess Cruises</w:t>
      </w:r>
      <w:r w:rsidR="00C35E01">
        <w:rPr>
          <w:sz w:val="22"/>
          <w:szCs w:val="22"/>
        </w:rPr>
        <w:t xml:space="preserve">, the original “Love Boat”, </w:t>
      </w:r>
      <w:bookmarkStart w:id="4" w:name="_Int_dUETGlLp"/>
      <w:r w:rsidR="00C35E01">
        <w:rPr>
          <w:sz w:val="22"/>
          <w:szCs w:val="22"/>
        </w:rPr>
        <w:t>operates</w:t>
      </w:r>
      <w:bookmarkEnd w:id="4"/>
      <w:r w:rsidR="00C35E01">
        <w:rPr>
          <w:sz w:val="22"/>
          <w:szCs w:val="22"/>
        </w:rPr>
        <w:t xml:space="preserve"> </w:t>
      </w:r>
      <w:r w:rsidR="00C23B50">
        <w:rPr>
          <w:sz w:val="22"/>
          <w:szCs w:val="22"/>
        </w:rPr>
        <w:t>a fleet of 17 ships</w:t>
      </w:r>
      <w:r w:rsidR="003A164A">
        <w:rPr>
          <w:sz w:val="22"/>
          <w:szCs w:val="22"/>
        </w:rPr>
        <w:t xml:space="preserve"> with a presence in every region of the glo</w:t>
      </w:r>
      <w:r w:rsidR="00A11B4F">
        <w:rPr>
          <w:sz w:val="22"/>
          <w:szCs w:val="22"/>
        </w:rPr>
        <w:t xml:space="preserve">be.  </w:t>
      </w:r>
      <w:r w:rsidR="00623828" w:rsidRPr="00B715D4">
        <w:rPr>
          <w:sz w:val="22"/>
          <w:szCs w:val="22"/>
        </w:rPr>
        <w:t xml:space="preserve">For more information, please visit </w:t>
      </w:r>
      <w:hyperlink r:id="rId13" w:history="1">
        <w:r w:rsidR="00623828" w:rsidRPr="00947AA5">
          <w:rPr>
            <w:rStyle w:val="Hyperlink"/>
            <w:sz w:val="22"/>
            <w:szCs w:val="22"/>
          </w:rPr>
          <w:t>http://www.carnival.com</w:t>
        </w:r>
      </w:hyperlink>
      <w:r w:rsidR="0A697813">
        <w:rPr>
          <w:rStyle w:val="CommentReference"/>
          <w:sz w:val="22"/>
          <w:szCs w:val="22"/>
        </w:rPr>
        <w:t>,</w:t>
      </w:r>
      <w:r w:rsidR="008114BE">
        <w:rPr>
          <w:rStyle w:val="CommentReference"/>
          <w:sz w:val="22"/>
          <w:szCs w:val="22"/>
        </w:rPr>
        <w:t xml:space="preserve"> </w:t>
      </w:r>
      <w:r w:rsidR="00F65521" w:rsidRPr="00DB3117">
        <w:rPr>
          <w:rStyle w:val="CommentReference"/>
          <w:sz w:val="22"/>
          <w:szCs w:val="22"/>
        </w:rPr>
        <w:t xml:space="preserve"> </w:t>
      </w:r>
      <w:hyperlink r:id="rId14" w:history="1">
        <w:r w:rsidR="00351E5E" w:rsidRPr="00DB3117">
          <w:rPr>
            <w:rStyle w:val="Hyperlink"/>
            <w:sz w:val="22"/>
            <w:szCs w:val="22"/>
          </w:rPr>
          <w:t>https://www.hollandamerica.com/</w:t>
        </w:r>
      </w:hyperlink>
      <w:r w:rsidR="008114BE">
        <w:rPr>
          <w:rStyle w:val="CommentReference"/>
          <w:sz w:val="22"/>
          <w:szCs w:val="22"/>
        </w:rPr>
        <w:t xml:space="preserve"> </w:t>
      </w:r>
      <w:r w:rsidR="00351E5E" w:rsidRPr="00DB3117">
        <w:rPr>
          <w:rStyle w:val="CommentReference"/>
          <w:sz w:val="22"/>
          <w:szCs w:val="22"/>
        </w:rPr>
        <w:t>and</w:t>
      </w:r>
      <w:r w:rsidR="008114BE">
        <w:rPr>
          <w:rStyle w:val="CommentReference"/>
          <w:sz w:val="22"/>
          <w:szCs w:val="22"/>
        </w:rPr>
        <w:t xml:space="preserve"> </w:t>
      </w:r>
      <w:hyperlink r:id="rId15" w:history="1">
        <w:r w:rsidR="00903AD7" w:rsidRPr="009F15B0">
          <w:rPr>
            <w:rStyle w:val="Hyperlink"/>
            <w:sz w:val="22"/>
            <w:szCs w:val="22"/>
          </w:rPr>
          <w:t>https://www.princess.com</w:t>
        </w:r>
      </w:hyperlink>
      <w:r w:rsidR="00903AD7">
        <w:rPr>
          <w:rStyle w:val="CommentReference"/>
          <w:sz w:val="22"/>
          <w:szCs w:val="22"/>
        </w:rPr>
        <w:t xml:space="preserve"> </w:t>
      </w:r>
      <w:r w:rsidR="00623828" w:rsidRPr="00947AA5">
        <w:rPr>
          <w:sz w:val="22"/>
          <w:szCs w:val="22"/>
        </w:rPr>
        <w:t>.</w:t>
      </w:r>
    </w:p>
    <w:p w14:paraId="2C82E8C4" w14:textId="77777777" w:rsidR="008D0537" w:rsidRPr="00947AA5" w:rsidRDefault="008D0537" w:rsidP="00D65249">
      <w:pPr>
        <w:jc w:val="both"/>
        <w:rPr>
          <w:sz w:val="22"/>
          <w:szCs w:val="22"/>
        </w:rPr>
      </w:pPr>
    </w:p>
    <w:p w14:paraId="6A60D469" w14:textId="77777777" w:rsidR="00C40BF0" w:rsidRDefault="00C40BF0" w:rsidP="00D65249">
      <w:pPr>
        <w:jc w:val="both"/>
        <w:rPr>
          <w:sz w:val="22"/>
          <w:szCs w:val="22"/>
        </w:rPr>
      </w:pPr>
    </w:p>
    <w:p w14:paraId="6225FFBE" w14:textId="77777777" w:rsidR="00C40BF0" w:rsidRDefault="00C40BF0" w:rsidP="00D65249">
      <w:pPr>
        <w:jc w:val="both"/>
        <w:rPr>
          <w:sz w:val="22"/>
          <w:szCs w:val="22"/>
        </w:rPr>
      </w:pPr>
    </w:p>
    <w:p w14:paraId="7B1B7DF1" w14:textId="77777777" w:rsidR="00C40BF0" w:rsidRDefault="00C40BF0" w:rsidP="00D65249">
      <w:pPr>
        <w:jc w:val="both"/>
        <w:rPr>
          <w:sz w:val="22"/>
          <w:szCs w:val="22"/>
        </w:rPr>
      </w:pPr>
    </w:p>
    <w:p w14:paraId="7E4FBEB8" w14:textId="77777777" w:rsidR="00C40BF0" w:rsidRPr="00B715D4" w:rsidRDefault="00C40BF0" w:rsidP="00D65249">
      <w:pPr>
        <w:jc w:val="both"/>
        <w:rPr>
          <w:sz w:val="22"/>
          <w:szCs w:val="22"/>
        </w:rPr>
      </w:pPr>
    </w:p>
    <w:p w14:paraId="352880AB" w14:textId="358A4647" w:rsidR="00DD312F" w:rsidRPr="00C40BF0" w:rsidRDefault="00DD312F" w:rsidP="001323F0">
      <w:pPr>
        <w:numPr>
          <w:ilvl w:val="0"/>
          <w:numId w:val="3"/>
        </w:numPr>
        <w:jc w:val="both"/>
        <w:rPr>
          <w:sz w:val="22"/>
          <w:szCs w:val="22"/>
        </w:rPr>
      </w:pPr>
      <w:r w:rsidRPr="00C40BF0">
        <w:rPr>
          <w:sz w:val="22"/>
          <w:szCs w:val="22"/>
        </w:rPr>
        <w:t>Project Location</w:t>
      </w:r>
    </w:p>
    <w:p w14:paraId="1D429A66" w14:textId="5FEDCC56" w:rsidR="00923D82" w:rsidRPr="00823322" w:rsidRDefault="00076FDD" w:rsidP="0095056C">
      <w:pPr>
        <w:pStyle w:val="NormalWeb"/>
        <w:jc w:val="both"/>
        <w:rPr>
          <w:sz w:val="22"/>
          <w:szCs w:val="22"/>
        </w:rPr>
      </w:pPr>
      <w:r w:rsidRPr="00823322">
        <w:rPr>
          <w:sz w:val="22"/>
          <w:szCs w:val="22"/>
        </w:rPr>
        <w:t xml:space="preserve">RelaxAway </w:t>
      </w:r>
      <w:r w:rsidR="00A87D74" w:rsidRPr="00823322">
        <w:rPr>
          <w:sz w:val="22"/>
          <w:szCs w:val="22"/>
        </w:rPr>
        <w:t>Half Moon Cay is </w:t>
      </w:r>
      <w:bookmarkStart w:id="5" w:name="_Int_b4lqdKJj"/>
      <w:r w:rsidR="00A87D74" w:rsidRPr="00823322">
        <w:rPr>
          <w:sz w:val="22"/>
          <w:szCs w:val="22"/>
        </w:rPr>
        <w:t>located</w:t>
      </w:r>
      <w:bookmarkEnd w:id="5"/>
      <w:r w:rsidR="00A87D74" w:rsidRPr="00823322">
        <w:rPr>
          <w:sz w:val="22"/>
          <w:szCs w:val="22"/>
        </w:rPr>
        <w:t> on Little San Salvador Island in The Bahamas</w:t>
      </w:r>
      <w:r w:rsidR="009D7D11" w:rsidRPr="00823322">
        <w:rPr>
          <w:sz w:val="22"/>
          <w:szCs w:val="22"/>
        </w:rPr>
        <w:t>.  I</w:t>
      </w:r>
      <w:r w:rsidR="00A87D74" w:rsidRPr="00823322">
        <w:rPr>
          <w:sz w:val="22"/>
          <w:szCs w:val="22"/>
        </w:rPr>
        <w:t>t is a cruise port destination owned and </w:t>
      </w:r>
      <w:bookmarkStart w:id="6" w:name="_Int_ZdDoJakz"/>
      <w:r w:rsidR="00A87D74" w:rsidRPr="00823322">
        <w:rPr>
          <w:sz w:val="22"/>
          <w:szCs w:val="22"/>
        </w:rPr>
        <w:t>operated</w:t>
      </w:r>
      <w:bookmarkEnd w:id="6"/>
      <w:r w:rsidR="00A87D74" w:rsidRPr="00823322">
        <w:rPr>
          <w:sz w:val="22"/>
          <w:szCs w:val="22"/>
        </w:rPr>
        <w:t xml:space="preserve"> by HAL Properties Limited. This Project is located </w:t>
      </w:r>
      <w:r w:rsidR="002D39AC" w:rsidRPr="00823322">
        <w:rPr>
          <w:sz w:val="22"/>
          <w:szCs w:val="22"/>
        </w:rPr>
        <w:t xml:space="preserve">in </w:t>
      </w:r>
      <w:r w:rsidR="00F73075" w:rsidRPr="00823322">
        <w:rPr>
          <w:sz w:val="22"/>
          <w:szCs w:val="22"/>
        </w:rPr>
        <w:t xml:space="preserve">the </w:t>
      </w:r>
      <w:r w:rsidR="002D39AC" w:rsidRPr="00823322">
        <w:rPr>
          <w:sz w:val="22"/>
          <w:szCs w:val="22"/>
        </w:rPr>
        <w:t xml:space="preserve">northwest </w:t>
      </w:r>
      <w:r w:rsidR="009A1F0B" w:rsidRPr="00823322">
        <w:rPr>
          <w:sz w:val="22"/>
          <w:szCs w:val="22"/>
        </w:rPr>
        <w:t>side of the Island (the “New Development”)</w:t>
      </w:r>
      <w:r w:rsidR="00E548D8" w:rsidRPr="00823322">
        <w:rPr>
          <w:sz w:val="22"/>
          <w:szCs w:val="22"/>
        </w:rPr>
        <w:t>, which will include a pier that can accommodate up to 2 ships</w:t>
      </w:r>
      <w:r w:rsidR="00D573E3" w:rsidRPr="00823322">
        <w:rPr>
          <w:sz w:val="22"/>
          <w:szCs w:val="22"/>
        </w:rPr>
        <w:t xml:space="preserve">, </w:t>
      </w:r>
      <w:r w:rsidR="007A727B" w:rsidRPr="00823322">
        <w:rPr>
          <w:sz w:val="22"/>
          <w:szCs w:val="22"/>
        </w:rPr>
        <w:t>larger retail operation and various F&amp;B outlets</w:t>
      </w:r>
      <w:r w:rsidR="00A87D74" w:rsidRPr="00823322">
        <w:rPr>
          <w:sz w:val="22"/>
          <w:szCs w:val="22"/>
        </w:rPr>
        <w:t xml:space="preserve">. </w:t>
      </w:r>
      <w:r w:rsidR="00E548D8" w:rsidRPr="00823322">
        <w:rPr>
          <w:sz w:val="22"/>
          <w:szCs w:val="22"/>
        </w:rPr>
        <w:t xml:space="preserve">The </w:t>
      </w:r>
      <w:r w:rsidR="009A1F0B" w:rsidRPr="00823322">
        <w:rPr>
          <w:sz w:val="22"/>
          <w:szCs w:val="22"/>
        </w:rPr>
        <w:t xml:space="preserve">southeast, </w:t>
      </w:r>
      <w:r w:rsidR="00765769" w:rsidRPr="00823322">
        <w:rPr>
          <w:sz w:val="22"/>
          <w:szCs w:val="22"/>
        </w:rPr>
        <w:t>existing</w:t>
      </w:r>
      <w:r w:rsidR="00A87D74" w:rsidRPr="00823322">
        <w:rPr>
          <w:sz w:val="22"/>
          <w:szCs w:val="22"/>
        </w:rPr>
        <w:t xml:space="preserve"> </w:t>
      </w:r>
      <w:r w:rsidR="00B75B52" w:rsidRPr="00823322">
        <w:rPr>
          <w:sz w:val="22"/>
          <w:szCs w:val="22"/>
        </w:rPr>
        <w:t xml:space="preserve">development is currently </w:t>
      </w:r>
      <w:bookmarkStart w:id="7" w:name="_Int_itOf2j9Y"/>
      <w:r w:rsidR="00B75B52" w:rsidRPr="00823322">
        <w:rPr>
          <w:sz w:val="22"/>
          <w:szCs w:val="22"/>
        </w:rPr>
        <w:t>operating</w:t>
      </w:r>
      <w:bookmarkEnd w:id="7"/>
      <w:r w:rsidR="00B75B52" w:rsidRPr="00823322">
        <w:rPr>
          <w:sz w:val="22"/>
          <w:szCs w:val="22"/>
        </w:rPr>
        <w:t xml:space="preserve"> and is not subject to this RFP</w:t>
      </w:r>
      <w:r w:rsidR="00A87D74" w:rsidRPr="00823322">
        <w:rPr>
          <w:sz w:val="22"/>
          <w:szCs w:val="22"/>
        </w:rPr>
        <w:t>. The New</w:t>
      </w:r>
      <w:r w:rsidR="00F132E5" w:rsidRPr="00823322">
        <w:rPr>
          <w:sz w:val="22"/>
          <w:szCs w:val="22"/>
        </w:rPr>
        <w:t xml:space="preserve"> D</w:t>
      </w:r>
      <w:r w:rsidR="00A87D74" w:rsidRPr="00823322">
        <w:rPr>
          <w:sz w:val="22"/>
          <w:szCs w:val="22"/>
        </w:rPr>
        <w:t xml:space="preserve">evelopment is designed to </w:t>
      </w:r>
      <w:bookmarkStart w:id="8" w:name="_Int_qsW7tvmJ"/>
      <w:r w:rsidR="00A87D74" w:rsidRPr="00823322">
        <w:rPr>
          <w:sz w:val="22"/>
          <w:szCs w:val="22"/>
        </w:rPr>
        <w:t>berth</w:t>
      </w:r>
      <w:bookmarkEnd w:id="8"/>
      <w:r w:rsidR="00A87D74" w:rsidRPr="00823322">
        <w:rPr>
          <w:sz w:val="22"/>
          <w:szCs w:val="22"/>
        </w:rPr>
        <w:t xml:space="preserve"> Carnival’s largest ship class</w:t>
      </w:r>
      <w:r w:rsidR="007A727B" w:rsidRPr="00823322">
        <w:rPr>
          <w:sz w:val="22"/>
          <w:szCs w:val="22"/>
        </w:rPr>
        <w:t>.</w:t>
      </w:r>
      <w:r w:rsidR="00923D82" w:rsidRPr="00823322">
        <w:rPr>
          <w:sz w:val="22"/>
          <w:szCs w:val="22"/>
        </w:rPr>
        <w:t xml:space="preserve"> </w:t>
      </w:r>
    </w:p>
    <w:p w14:paraId="4B72B950" w14:textId="597CA13E" w:rsidR="004A60FA" w:rsidRDefault="00923D82" w:rsidP="006E0E5D">
      <w:pPr>
        <w:pStyle w:val="NormalWeb"/>
        <w:rPr>
          <w:color w:val="FF0000"/>
          <w:sz w:val="22"/>
          <w:szCs w:val="22"/>
        </w:rPr>
      </w:pPr>
      <w:r>
        <w:rPr>
          <w:noProof/>
          <w:color w:val="FF0000"/>
          <w:sz w:val="22"/>
          <w:szCs w:val="22"/>
        </w:rPr>
        <w:drawing>
          <wp:inline distT="0" distB="0" distL="0" distR="0" wp14:anchorId="606A07A3" wp14:editId="26157010">
            <wp:extent cx="5438505" cy="3195122"/>
            <wp:effectExtent l="0" t="0" r="0" b="5715"/>
            <wp:docPr id="74855021" name="Picture 1">
              <a:extLst xmlns:a="http://schemas.openxmlformats.org/drawingml/2006/main">
                <a:ext uri="{FF2B5EF4-FFF2-40B4-BE49-F238E27FC236}">
                  <a16:creationId xmlns:a16="http://schemas.microsoft.com/office/drawing/2014/main" id="{EAFED5C5-B3A9-493E-B19C-9055676F5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3416" cy="3209757"/>
                    </a:xfrm>
                    <a:prstGeom prst="rect">
                      <a:avLst/>
                    </a:prstGeom>
                    <a:noFill/>
                  </pic:spPr>
                </pic:pic>
              </a:graphicData>
            </a:graphic>
          </wp:inline>
        </w:drawing>
      </w:r>
      <w:r w:rsidR="004A60FA">
        <w:rPr>
          <w:color w:val="FF0000"/>
          <w:sz w:val="22"/>
          <w:szCs w:val="22"/>
        </w:rPr>
        <w:t xml:space="preserve"> </w:t>
      </w:r>
    </w:p>
    <w:p w14:paraId="75B4FA99" w14:textId="77777777" w:rsidR="00446DAB" w:rsidRPr="00B715D4" w:rsidRDefault="00446DAB" w:rsidP="008D0537">
      <w:pPr>
        <w:ind w:left="720"/>
        <w:jc w:val="both"/>
        <w:rPr>
          <w:sz w:val="22"/>
          <w:szCs w:val="22"/>
        </w:rPr>
      </w:pPr>
    </w:p>
    <w:p w14:paraId="0746C7B2" w14:textId="77777777" w:rsidR="00543846" w:rsidRPr="00B715D4" w:rsidRDefault="00543846">
      <w:pPr>
        <w:jc w:val="both"/>
        <w:rPr>
          <w:b/>
          <w:sz w:val="22"/>
          <w:szCs w:val="22"/>
        </w:rPr>
      </w:pPr>
      <w:r w:rsidRPr="00B715D4">
        <w:rPr>
          <w:b/>
          <w:sz w:val="22"/>
          <w:szCs w:val="22"/>
        </w:rPr>
        <w:t>C.</w:t>
      </w:r>
      <w:r w:rsidRPr="00B715D4">
        <w:rPr>
          <w:b/>
          <w:sz w:val="22"/>
          <w:szCs w:val="22"/>
        </w:rPr>
        <w:tab/>
        <w:t>PROJECT DESCRIPTION</w:t>
      </w:r>
    </w:p>
    <w:p w14:paraId="4167B75A" w14:textId="77777777" w:rsidR="00377754" w:rsidRPr="00B715D4" w:rsidRDefault="00377754">
      <w:pPr>
        <w:jc w:val="both"/>
        <w:rPr>
          <w:sz w:val="22"/>
          <w:szCs w:val="22"/>
        </w:rPr>
      </w:pPr>
    </w:p>
    <w:p w14:paraId="42F1E0AC" w14:textId="77777777" w:rsidR="00825D17" w:rsidRPr="00B715D4" w:rsidRDefault="00A73072" w:rsidP="001323F0">
      <w:pPr>
        <w:numPr>
          <w:ilvl w:val="0"/>
          <w:numId w:val="5"/>
        </w:numPr>
        <w:jc w:val="both"/>
        <w:rPr>
          <w:sz w:val="22"/>
          <w:szCs w:val="22"/>
        </w:rPr>
      </w:pPr>
      <w:r w:rsidRPr="00B715D4">
        <w:rPr>
          <w:sz w:val="22"/>
          <w:szCs w:val="22"/>
        </w:rPr>
        <w:t>Objective</w:t>
      </w:r>
      <w:r w:rsidR="00543846" w:rsidRPr="00B715D4">
        <w:rPr>
          <w:sz w:val="22"/>
          <w:szCs w:val="22"/>
        </w:rPr>
        <w:t xml:space="preserve"> </w:t>
      </w:r>
    </w:p>
    <w:p w14:paraId="5444EC51" w14:textId="77777777" w:rsidR="00825D17" w:rsidRPr="00B715D4" w:rsidRDefault="00825D17" w:rsidP="00825D17">
      <w:pPr>
        <w:ind w:left="1080"/>
        <w:jc w:val="both"/>
        <w:rPr>
          <w:sz w:val="22"/>
          <w:szCs w:val="22"/>
        </w:rPr>
      </w:pPr>
    </w:p>
    <w:p w14:paraId="152FCB3A" w14:textId="430D9476" w:rsidR="00762778" w:rsidRPr="00242B87" w:rsidRDefault="0061622F" w:rsidP="00A603DF">
      <w:pPr>
        <w:jc w:val="both"/>
        <w:rPr>
          <w:sz w:val="22"/>
          <w:szCs w:val="22"/>
        </w:rPr>
      </w:pPr>
      <w:r w:rsidRPr="00242B87">
        <w:rPr>
          <w:sz w:val="22"/>
          <w:szCs w:val="22"/>
        </w:rPr>
        <w:t>Half Moon Cay North</w:t>
      </w:r>
      <w:r w:rsidR="009B7EF8" w:rsidRPr="00242B87">
        <w:rPr>
          <w:sz w:val="22"/>
          <w:szCs w:val="22"/>
        </w:rPr>
        <w:t xml:space="preserve"> </w:t>
      </w:r>
      <w:r w:rsidR="001D69CF" w:rsidRPr="00242B87">
        <w:rPr>
          <w:sz w:val="22"/>
          <w:szCs w:val="22"/>
        </w:rPr>
        <w:t xml:space="preserve">is a dedicated </w:t>
      </w:r>
      <w:r w:rsidR="00CE406E" w:rsidRPr="00242B87">
        <w:rPr>
          <w:sz w:val="22"/>
          <w:szCs w:val="22"/>
        </w:rPr>
        <w:t>cruise ship d</w:t>
      </w:r>
      <w:r w:rsidR="00021BB4" w:rsidRPr="00242B87">
        <w:rPr>
          <w:sz w:val="22"/>
          <w:szCs w:val="22"/>
        </w:rPr>
        <w:t>estination</w:t>
      </w:r>
      <w:r w:rsidR="00C45651" w:rsidRPr="00242B87">
        <w:rPr>
          <w:sz w:val="22"/>
          <w:szCs w:val="22"/>
        </w:rPr>
        <w:t xml:space="preserve"> designed to</w:t>
      </w:r>
      <w:r w:rsidR="001D69CF" w:rsidRPr="00242B87">
        <w:rPr>
          <w:sz w:val="22"/>
          <w:szCs w:val="22"/>
        </w:rPr>
        <w:t xml:space="preserve"> accommodate</w:t>
      </w:r>
      <w:r w:rsidR="00A74484" w:rsidRPr="00242B87">
        <w:rPr>
          <w:sz w:val="22"/>
          <w:szCs w:val="22"/>
        </w:rPr>
        <w:t xml:space="preserve"> </w:t>
      </w:r>
      <w:r w:rsidR="000B400F" w:rsidRPr="00242B87">
        <w:rPr>
          <w:sz w:val="22"/>
          <w:szCs w:val="22"/>
        </w:rPr>
        <w:t xml:space="preserve">up to </w:t>
      </w:r>
      <w:r w:rsidR="001D69CF" w:rsidRPr="00242B87">
        <w:rPr>
          <w:sz w:val="22"/>
          <w:szCs w:val="22"/>
        </w:rPr>
        <w:t xml:space="preserve">two cruise ships per day, with a daily onshore capacity of </w:t>
      </w:r>
      <w:r w:rsidR="008D0537" w:rsidRPr="00242B87">
        <w:rPr>
          <w:sz w:val="22"/>
          <w:szCs w:val="22"/>
        </w:rPr>
        <w:t>up to</w:t>
      </w:r>
      <w:r w:rsidR="001D69CF" w:rsidRPr="00242B87">
        <w:rPr>
          <w:sz w:val="22"/>
          <w:szCs w:val="22"/>
        </w:rPr>
        <w:t xml:space="preserve"> </w:t>
      </w:r>
      <w:r w:rsidR="0030056C">
        <w:rPr>
          <w:sz w:val="22"/>
          <w:szCs w:val="22"/>
        </w:rPr>
        <w:t>8</w:t>
      </w:r>
      <w:r w:rsidR="001D69CF" w:rsidRPr="1E185BCB">
        <w:rPr>
          <w:sz w:val="22"/>
          <w:szCs w:val="22"/>
        </w:rPr>
        <w:t>,000 guest</w:t>
      </w:r>
      <w:r w:rsidR="00021BB4" w:rsidRPr="1E185BCB">
        <w:rPr>
          <w:sz w:val="22"/>
          <w:szCs w:val="22"/>
        </w:rPr>
        <w:t>s</w:t>
      </w:r>
      <w:r w:rsidR="00AB01C9" w:rsidRPr="1E185BCB">
        <w:rPr>
          <w:sz w:val="22"/>
          <w:szCs w:val="22"/>
        </w:rPr>
        <w:t>.</w:t>
      </w:r>
      <w:r w:rsidR="0074237E" w:rsidRPr="1E185BCB">
        <w:rPr>
          <w:sz w:val="22"/>
          <w:szCs w:val="22"/>
        </w:rPr>
        <w:t xml:space="preserve"> We expect </w:t>
      </w:r>
      <w:r w:rsidR="0022497B">
        <w:rPr>
          <w:sz w:val="22"/>
          <w:szCs w:val="22"/>
        </w:rPr>
        <w:t>1.5</w:t>
      </w:r>
      <w:r w:rsidR="0074237E" w:rsidRPr="1E185BCB">
        <w:rPr>
          <w:sz w:val="22"/>
          <w:szCs w:val="22"/>
        </w:rPr>
        <w:t xml:space="preserve">M+ passengers </w:t>
      </w:r>
      <w:r w:rsidR="0074237E" w:rsidRPr="00242B87">
        <w:rPr>
          <w:sz w:val="22"/>
          <w:szCs w:val="22"/>
        </w:rPr>
        <w:t xml:space="preserve">annually, and we expect to have ship </w:t>
      </w:r>
      <w:bookmarkStart w:id="9" w:name="_Int_DHzxw8S4"/>
      <w:r w:rsidR="0074237E" w:rsidRPr="00242B87">
        <w:rPr>
          <w:sz w:val="22"/>
          <w:szCs w:val="22"/>
        </w:rPr>
        <w:t>calls</w:t>
      </w:r>
      <w:bookmarkEnd w:id="9"/>
      <w:r w:rsidR="0074237E" w:rsidRPr="00242B87">
        <w:rPr>
          <w:sz w:val="22"/>
          <w:szCs w:val="22"/>
        </w:rPr>
        <w:t xml:space="preserve"> </w:t>
      </w:r>
      <w:r w:rsidR="000B400F" w:rsidRPr="00242B87">
        <w:rPr>
          <w:sz w:val="22"/>
          <w:szCs w:val="22"/>
        </w:rPr>
        <w:t>most</w:t>
      </w:r>
      <w:r w:rsidR="0074237E" w:rsidRPr="00242B87">
        <w:rPr>
          <w:sz w:val="22"/>
          <w:szCs w:val="22"/>
        </w:rPr>
        <w:t xml:space="preserve"> day</w:t>
      </w:r>
      <w:r w:rsidR="000B400F" w:rsidRPr="00242B87">
        <w:rPr>
          <w:sz w:val="22"/>
          <w:szCs w:val="22"/>
        </w:rPr>
        <w:t>s</w:t>
      </w:r>
      <w:r w:rsidR="0074237E" w:rsidRPr="00242B87">
        <w:rPr>
          <w:sz w:val="22"/>
          <w:szCs w:val="22"/>
        </w:rPr>
        <w:t xml:space="preserve"> of the year, including holidays.</w:t>
      </w:r>
    </w:p>
    <w:p w14:paraId="2CDA86C5" w14:textId="77777777" w:rsidR="00E3003D" w:rsidRPr="00CF0052" w:rsidRDefault="00E3003D" w:rsidP="00A603DF">
      <w:pPr>
        <w:jc w:val="both"/>
        <w:rPr>
          <w:sz w:val="22"/>
          <w:szCs w:val="22"/>
        </w:rPr>
      </w:pPr>
    </w:p>
    <w:p w14:paraId="732AC45A" w14:textId="03A4E82D" w:rsidR="001D69CF" w:rsidRPr="00B715D4" w:rsidRDefault="00FC7AB0" w:rsidP="00A603DF">
      <w:pPr>
        <w:jc w:val="both"/>
        <w:rPr>
          <w:sz w:val="22"/>
          <w:szCs w:val="22"/>
        </w:rPr>
      </w:pPr>
      <w:r w:rsidRPr="00B715D4">
        <w:rPr>
          <w:sz w:val="22"/>
          <w:szCs w:val="22"/>
        </w:rPr>
        <w:t xml:space="preserve">The </w:t>
      </w:r>
      <w:r w:rsidR="00F110B2">
        <w:rPr>
          <w:sz w:val="22"/>
          <w:szCs w:val="22"/>
        </w:rPr>
        <w:t>New Development is scheduled to</w:t>
      </w:r>
      <w:r w:rsidR="007078BF" w:rsidRPr="00B715D4">
        <w:rPr>
          <w:sz w:val="22"/>
          <w:szCs w:val="22"/>
        </w:rPr>
        <w:t xml:space="preserve"> </w:t>
      </w:r>
      <w:r w:rsidR="62586AE1" w:rsidRPr="1E185BCB">
        <w:rPr>
          <w:sz w:val="22"/>
          <w:szCs w:val="22"/>
        </w:rPr>
        <w:t>open</w:t>
      </w:r>
      <w:r w:rsidR="007078BF" w:rsidRPr="00B715D4">
        <w:rPr>
          <w:sz w:val="22"/>
          <w:szCs w:val="22"/>
        </w:rPr>
        <w:t xml:space="preserve"> </w:t>
      </w:r>
      <w:r w:rsidR="00F110B2">
        <w:rPr>
          <w:sz w:val="22"/>
          <w:szCs w:val="22"/>
        </w:rPr>
        <w:t xml:space="preserve">in </w:t>
      </w:r>
      <w:r w:rsidR="007078BF" w:rsidRPr="00B715D4">
        <w:rPr>
          <w:sz w:val="22"/>
          <w:szCs w:val="22"/>
        </w:rPr>
        <w:t>Ju</w:t>
      </w:r>
      <w:r w:rsidR="0061622F" w:rsidRPr="00B715D4">
        <w:rPr>
          <w:sz w:val="22"/>
          <w:szCs w:val="22"/>
        </w:rPr>
        <w:t>ne</w:t>
      </w:r>
      <w:r w:rsidR="007078BF" w:rsidRPr="00B715D4">
        <w:rPr>
          <w:sz w:val="22"/>
          <w:szCs w:val="22"/>
        </w:rPr>
        <w:t xml:space="preserve"> </w:t>
      </w:r>
      <w:bookmarkStart w:id="10" w:name="_Int_uIszhb95"/>
      <w:r w:rsidR="0061622F" w:rsidRPr="00B715D4">
        <w:rPr>
          <w:sz w:val="22"/>
          <w:szCs w:val="22"/>
        </w:rPr>
        <w:t>2026</w:t>
      </w:r>
      <w:bookmarkEnd w:id="10"/>
      <w:r w:rsidR="003B3002" w:rsidRPr="00B715D4">
        <w:rPr>
          <w:sz w:val="22"/>
          <w:szCs w:val="22"/>
        </w:rPr>
        <w:t xml:space="preserve">. </w:t>
      </w:r>
    </w:p>
    <w:p w14:paraId="4ABBA43C" w14:textId="77777777" w:rsidR="001D69CF" w:rsidRPr="00B715D4" w:rsidRDefault="001D69CF" w:rsidP="00A603DF">
      <w:pPr>
        <w:jc w:val="both"/>
        <w:rPr>
          <w:sz w:val="22"/>
          <w:szCs w:val="22"/>
        </w:rPr>
      </w:pPr>
    </w:p>
    <w:p w14:paraId="75B076CE" w14:textId="6C768A11" w:rsidR="00457C9B" w:rsidRPr="00B715D4" w:rsidRDefault="00457C9B" w:rsidP="0095056C">
      <w:pPr>
        <w:jc w:val="both"/>
        <w:rPr>
          <w:sz w:val="22"/>
          <w:szCs w:val="22"/>
        </w:rPr>
      </w:pPr>
      <w:r w:rsidRPr="00B715D4">
        <w:rPr>
          <w:sz w:val="22"/>
          <w:szCs w:val="22"/>
        </w:rPr>
        <w:t xml:space="preserve">This RFP is for </w:t>
      </w:r>
      <w:r w:rsidR="00FB0B0C" w:rsidRPr="00B715D4">
        <w:rPr>
          <w:sz w:val="22"/>
          <w:szCs w:val="22"/>
        </w:rPr>
        <w:t>Straw and Artisan Market vendors</w:t>
      </w:r>
      <w:r w:rsidRPr="00B715D4">
        <w:rPr>
          <w:sz w:val="22"/>
          <w:szCs w:val="22"/>
        </w:rPr>
        <w:t xml:space="preserve"> at the </w:t>
      </w:r>
      <w:r w:rsidR="00F110B2">
        <w:rPr>
          <w:sz w:val="22"/>
          <w:szCs w:val="22"/>
        </w:rPr>
        <w:t>New Development</w:t>
      </w:r>
      <w:r w:rsidRPr="00B715D4">
        <w:rPr>
          <w:sz w:val="22"/>
          <w:szCs w:val="22"/>
        </w:rPr>
        <w:t xml:space="preserve">. </w:t>
      </w:r>
      <w:r w:rsidR="002D196A">
        <w:rPr>
          <w:sz w:val="22"/>
          <w:szCs w:val="22"/>
        </w:rPr>
        <w:t>HAL Properties Limited</w:t>
      </w:r>
      <w:r w:rsidR="002D196A" w:rsidRPr="00B715D4">
        <w:rPr>
          <w:sz w:val="22"/>
          <w:szCs w:val="22"/>
        </w:rPr>
        <w:t xml:space="preserve"> </w:t>
      </w:r>
      <w:r w:rsidRPr="00B715D4">
        <w:rPr>
          <w:sz w:val="22"/>
          <w:szCs w:val="22"/>
        </w:rPr>
        <w:t xml:space="preserve">plans to negotiate and execute a </w:t>
      </w:r>
      <w:r w:rsidR="4CAA714C" w:rsidRPr="1E185BCB">
        <w:rPr>
          <w:sz w:val="22"/>
          <w:szCs w:val="22"/>
        </w:rPr>
        <w:t>lease</w:t>
      </w:r>
      <w:r w:rsidRPr="00B715D4">
        <w:rPr>
          <w:sz w:val="22"/>
          <w:szCs w:val="22"/>
        </w:rPr>
        <w:t xml:space="preserve"> agreement with qualified </w:t>
      </w:r>
      <w:r w:rsidR="002930C0" w:rsidRPr="00B715D4">
        <w:rPr>
          <w:sz w:val="22"/>
          <w:szCs w:val="22"/>
        </w:rPr>
        <w:t>Operator</w:t>
      </w:r>
      <w:r w:rsidR="00416623">
        <w:rPr>
          <w:sz w:val="22"/>
          <w:szCs w:val="22"/>
        </w:rPr>
        <w:t>s</w:t>
      </w:r>
      <w:r w:rsidRPr="00B715D4">
        <w:rPr>
          <w:sz w:val="22"/>
          <w:szCs w:val="22"/>
        </w:rPr>
        <w:t xml:space="preserve">. The commercial agreement(s) will ask the Operator(s) to </w:t>
      </w:r>
      <w:bookmarkStart w:id="11" w:name="_Int_H4MrWQj8"/>
      <w:r w:rsidRPr="00B715D4">
        <w:rPr>
          <w:sz w:val="22"/>
          <w:szCs w:val="22"/>
        </w:rPr>
        <w:t>participate</w:t>
      </w:r>
      <w:bookmarkEnd w:id="11"/>
      <w:r w:rsidRPr="00B715D4">
        <w:rPr>
          <w:sz w:val="22"/>
          <w:szCs w:val="22"/>
        </w:rPr>
        <w:t xml:space="preserve"> in setup, full operation</w:t>
      </w:r>
      <w:r w:rsidR="000A6651" w:rsidRPr="00B715D4">
        <w:rPr>
          <w:sz w:val="22"/>
          <w:szCs w:val="22"/>
        </w:rPr>
        <w:t>,</w:t>
      </w:r>
      <w:r w:rsidRPr="00B715D4">
        <w:rPr>
          <w:sz w:val="22"/>
          <w:szCs w:val="22"/>
        </w:rPr>
        <w:t xml:space="preserve"> </w:t>
      </w:r>
      <w:r w:rsidR="00AD1D63" w:rsidRPr="00B715D4">
        <w:rPr>
          <w:sz w:val="22"/>
          <w:szCs w:val="22"/>
        </w:rPr>
        <w:t xml:space="preserve">the </w:t>
      </w:r>
      <w:r w:rsidR="00D02143" w:rsidRPr="00B715D4">
        <w:rPr>
          <w:sz w:val="22"/>
          <w:szCs w:val="22"/>
        </w:rPr>
        <w:t>stall</w:t>
      </w:r>
      <w:r w:rsidR="000A6651" w:rsidRPr="00B715D4">
        <w:rPr>
          <w:sz w:val="22"/>
          <w:szCs w:val="22"/>
        </w:rPr>
        <w:t xml:space="preserve"> upkeep (cleanliness)</w:t>
      </w:r>
      <w:r w:rsidR="00AD1D63" w:rsidRPr="00B715D4">
        <w:rPr>
          <w:sz w:val="22"/>
          <w:szCs w:val="22"/>
        </w:rPr>
        <w:t xml:space="preserve"> </w:t>
      </w:r>
      <w:r w:rsidR="000A0C4B" w:rsidRPr="00B715D4">
        <w:rPr>
          <w:sz w:val="22"/>
          <w:szCs w:val="22"/>
        </w:rPr>
        <w:t>and</w:t>
      </w:r>
      <w:r w:rsidRPr="00B715D4">
        <w:rPr>
          <w:sz w:val="22"/>
          <w:szCs w:val="22"/>
        </w:rPr>
        <w:t xml:space="preserve"> </w:t>
      </w:r>
      <w:r w:rsidR="00703278" w:rsidRPr="00B715D4">
        <w:rPr>
          <w:sz w:val="22"/>
          <w:szCs w:val="22"/>
        </w:rPr>
        <w:t xml:space="preserve">selling </w:t>
      </w:r>
      <w:r w:rsidR="00F070CA" w:rsidRPr="00B715D4">
        <w:rPr>
          <w:sz w:val="22"/>
          <w:szCs w:val="22"/>
        </w:rPr>
        <w:t xml:space="preserve">authentic straw and artisan items </w:t>
      </w:r>
      <w:r w:rsidRPr="00B715D4">
        <w:rPr>
          <w:sz w:val="22"/>
          <w:szCs w:val="22"/>
        </w:rPr>
        <w:t xml:space="preserve">at the </w:t>
      </w:r>
      <w:r w:rsidR="00D56458">
        <w:rPr>
          <w:sz w:val="22"/>
          <w:szCs w:val="22"/>
        </w:rPr>
        <w:t>New Development</w:t>
      </w:r>
      <w:r w:rsidRPr="00B715D4">
        <w:rPr>
          <w:sz w:val="22"/>
          <w:szCs w:val="22"/>
        </w:rPr>
        <w:t>.</w:t>
      </w:r>
    </w:p>
    <w:p w14:paraId="27EAFDD7" w14:textId="77777777" w:rsidR="007747D0" w:rsidRPr="00B715D4" w:rsidRDefault="007747D0" w:rsidP="001D6CE6">
      <w:pPr>
        <w:jc w:val="both"/>
        <w:rPr>
          <w:sz w:val="22"/>
          <w:szCs w:val="22"/>
        </w:rPr>
      </w:pPr>
    </w:p>
    <w:p w14:paraId="132C1D1F" w14:textId="36BB452D" w:rsidR="001D6CE6" w:rsidRPr="00B715D4" w:rsidRDefault="111EC9D7" w:rsidP="001D6CE6">
      <w:pPr>
        <w:jc w:val="both"/>
        <w:rPr>
          <w:sz w:val="22"/>
          <w:szCs w:val="22"/>
        </w:rPr>
      </w:pPr>
      <w:r w:rsidRPr="1E185BCB">
        <w:rPr>
          <w:sz w:val="22"/>
          <w:szCs w:val="22"/>
        </w:rPr>
        <w:t xml:space="preserve">For more </w:t>
      </w:r>
      <w:r w:rsidR="74875CDB" w:rsidRPr="1E185BCB">
        <w:rPr>
          <w:sz w:val="22"/>
          <w:szCs w:val="22"/>
        </w:rPr>
        <w:t>information,</w:t>
      </w:r>
      <w:r w:rsidRPr="1E185BCB">
        <w:rPr>
          <w:sz w:val="22"/>
          <w:szCs w:val="22"/>
        </w:rPr>
        <w:t xml:space="preserve"> please </w:t>
      </w:r>
      <w:hyperlink r:id="rId17" w:history="1">
        <w:r w:rsidR="005E6303" w:rsidRPr="0083744D">
          <w:rPr>
            <w:rStyle w:val="Hyperlink"/>
            <w:sz w:val="22"/>
            <w:szCs w:val="22"/>
          </w:rPr>
          <w:t>https://www.halfmooncayport.com/</w:t>
        </w:r>
      </w:hyperlink>
      <w:r w:rsidR="007378BE">
        <w:rPr>
          <w:sz w:val="22"/>
          <w:szCs w:val="22"/>
        </w:rPr>
        <w:t xml:space="preserve"> </w:t>
      </w:r>
      <w:r w:rsidR="00437FDB">
        <w:rPr>
          <w:sz w:val="22"/>
          <w:szCs w:val="22"/>
        </w:rPr>
        <w:t>a</w:t>
      </w:r>
      <w:r w:rsidR="4814D029" w:rsidRPr="1E185BCB">
        <w:rPr>
          <w:sz w:val="22"/>
          <w:szCs w:val="22"/>
        </w:rPr>
        <w:t xml:space="preserve">nd follow us on </w:t>
      </w:r>
      <w:r w:rsidR="3DA69237" w:rsidRPr="1E185BCB">
        <w:rPr>
          <w:sz w:val="22"/>
          <w:szCs w:val="22"/>
        </w:rPr>
        <w:t>social media</w:t>
      </w:r>
      <w:r w:rsidR="4814D029" w:rsidRPr="1E185BCB">
        <w:rPr>
          <w:sz w:val="22"/>
          <w:szCs w:val="22"/>
        </w:rPr>
        <w:t xml:space="preserve">: </w:t>
      </w:r>
    </w:p>
    <w:p w14:paraId="393E5979" w14:textId="391ED808" w:rsidR="7D0A7FCB" w:rsidRDefault="7D0A7FCB" w:rsidP="1E185BCB">
      <w:pPr>
        <w:pStyle w:val="ListParagraph"/>
        <w:numPr>
          <w:ilvl w:val="0"/>
          <w:numId w:val="8"/>
        </w:numPr>
        <w:rPr>
          <w:rFonts w:ascii="Times New Roman" w:hAnsi="Times New Roman"/>
        </w:rPr>
      </w:pPr>
      <w:r w:rsidRPr="1E185BCB">
        <w:rPr>
          <w:rFonts w:ascii="Times New Roman" w:hAnsi="Times New Roman"/>
        </w:rPr>
        <w:t xml:space="preserve">Instagram: </w:t>
      </w:r>
      <w:hyperlink r:id="rId18" w:history="1">
        <w:r w:rsidR="31BB4674" w:rsidRPr="1E185BCB">
          <w:rPr>
            <w:rStyle w:val="Hyperlink"/>
            <w:rFonts w:ascii="Times New Roman" w:hAnsi="Times New Roman"/>
          </w:rPr>
          <w:t>https://www.instagram.com/explore/locations/257214333/half-moon-cay-bahamas/?hl=en</w:t>
        </w:r>
      </w:hyperlink>
    </w:p>
    <w:p w14:paraId="223B7838" w14:textId="5B320160" w:rsidR="00503EB0" w:rsidRPr="00B715D4" w:rsidRDefault="00503EB0" w:rsidP="001323F0">
      <w:pPr>
        <w:pStyle w:val="ListParagraph"/>
        <w:numPr>
          <w:ilvl w:val="0"/>
          <w:numId w:val="8"/>
        </w:numPr>
        <w:rPr>
          <w:rFonts w:ascii="Times New Roman" w:hAnsi="Times New Roman"/>
        </w:rPr>
      </w:pPr>
      <w:r w:rsidRPr="00B715D4">
        <w:rPr>
          <w:rFonts w:ascii="Times New Roman" w:hAnsi="Times New Roman"/>
        </w:rPr>
        <w:t>Facebook:</w:t>
      </w:r>
      <w:r w:rsidR="005F79B5" w:rsidRPr="00B715D4">
        <w:rPr>
          <w:rFonts w:ascii="Times New Roman" w:eastAsia="Times New Roman" w:hAnsi="Times New Roman"/>
          <w:snapToGrid w:val="0"/>
        </w:rPr>
        <w:t xml:space="preserve"> </w:t>
      </w:r>
      <w:r w:rsidR="005F79B5" w:rsidRPr="00B715D4">
        <w:rPr>
          <w:rFonts w:ascii="Times New Roman" w:hAnsi="Times New Roman"/>
        </w:rPr>
        <w:t> </w:t>
      </w:r>
      <w:hyperlink r:id="rId19" w:tgtFrame="_blank" w:tooltip="https://www.facebook.com/profile.php?id=61559732984122" w:history="1">
        <w:r w:rsidR="005F79B5" w:rsidRPr="00B715D4">
          <w:rPr>
            <w:rStyle w:val="Hyperlink"/>
            <w:rFonts w:ascii="Times New Roman" w:hAnsi="Times New Roman"/>
          </w:rPr>
          <w:t>https://www.facebook.com/profile.php?id=61559732984122</w:t>
        </w:r>
      </w:hyperlink>
    </w:p>
    <w:p w14:paraId="11A3A33A" w14:textId="1F733AD0" w:rsidR="00BC5AAE" w:rsidRPr="00B715D4" w:rsidRDefault="02AE3D5A" w:rsidP="001323F0">
      <w:pPr>
        <w:pStyle w:val="ListParagraph"/>
        <w:numPr>
          <w:ilvl w:val="0"/>
          <w:numId w:val="8"/>
        </w:numPr>
        <w:rPr>
          <w:rFonts w:ascii="Times New Roman" w:hAnsi="Times New Roman"/>
        </w:rPr>
      </w:pPr>
      <w:r w:rsidRPr="1E185BCB">
        <w:rPr>
          <w:rFonts w:ascii="Times New Roman" w:hAnsi="Times New Roman"/>
        </w:rPr>
        <w:t>LinkedIn</w:t>
      </w:r>
      <w:r w:rsidR="2A6A2FA6" w:rsidRPr="1E185BCB">
        <w:rPr>
          <w:rFonts w:ascii="Times New Roman" w:hAnsi="Times New Roman"/>
        </w:rPr>
        <w:t xml:space="preserve">: </w:t>
      </w:r>
      <w:hyperlink r:id="rId20">
        <w:r w:rsidR="520CBB3B" w:rsidRPr="1E185BCB">
          <w:rPr>
            <w:rStyle w:val="Hyperlink"/>
            <w:rFonts w:ascii="Times New Roman" w:hAnsi="Times New Roman"/>
          </w:rPr>
          <w:t>https://www.linkedin.com/company/relaxaway-half-moon-cay/</w:t>
        </w:r>
      </w:hyperlink>
    </w:p>
    <w:p w14:paraId="139EC94B" w14:textId="77777777" w:rsidR="005F79B5" w:rsidRPr="00B715D4" w:rsidRDefault="005F79B5" w:rsidP="00AE28C1">
      <w:pPr>
        <w:pStyle w:val="ListParagraph"/>
        <w:rPr>
          <w:rFonts w:ascii="Times New Roman" w:hAnsi="Times New Roman"/>
        </w:rPr>
      </w:pPr>
    </w:p>
    <w:p w14:paraId="6DE6B784" w14:textId="476B38D4" w:rsidR="00543846" w:rsidRPr="00B715D4" w:rsidRDefault="00543846">
      <w:pPr>
        <w:jc w:val="both"/>
        <w:rPr>
          <w:color w:val="000000"/>
          <w:sz w:val="22"/>
          <w:szCs w:val="22"/>
        </w:rPr>
      </w:pPr>
    </w:p>
    <w:p w14:paraId="471B257C" w14:textId="77777777" w:rsidR="00DB0CD5" w:rsidRPr="00B715D4" w:rsidRDefault="00DB0CD5" w:rsidP="001323F0">
      <w:pPr>
        <w:numPr>
          <w:ilvl w:val="0"/>
          <w:numId w:val="6"/>
        </w:numPr>
        <w:tabs>
          <w:tab w:val="left" w:pos="720"/>
        </w:tabs>
        <w:jc w:val="both"/>
        <w:rPr>
          <w:b/>
          <w:bCs/>
          <w:sz w:val="22"/>
          <w:szCs w:val="22"/>
        </w:rPr>
      </w:pPr>
      <w:r w:rsidRPr="00B715D4">
        <w:rPr>
          <w:b/>
          <w:bCs/>
          <w:sz w:val="22"/>
          <w:szCs w:val="22"/>
        </w:rPr>
        <w:t>Extent and Scope of the Project</w:t>
      </w:r>
      <w:r w:rsidR="00543846" w:rsidRPr="00B715D4">
        <w:rPr>
          <w:b/>
          <w:bCs/>
          <w:sz w:val="22"/>
          <w:szCs w:val="22"/>
        </w:rPr>
        <w:t xml:space="preserve"> </w:t>
      </w:r>
    </w:p>
    <w:p w14:paraId="7779DA7D" w14:textId="77777777" w:rsidR="002A03CB" w:rsidRPr="00B715D4" w:rsidRDefault="002A03CB" w:rsidP="00825D17">
      <w:pPr>
        <w:tabs>
          <w:tab w:val="left" w:pos="720"/>
        </w:tabs>
        <w:jc w:val="both"/>
        <w:rPr>
          <w:sz w:val="22"/>
          <w:szCs w:val="22"/>
        </w:rPr>
      </w:pPr>
    </w:p>
    <w:p w14:paraId="3480B635" w14:textId="1247BC1C" w:rsidR="00597CA1" w:rsidRPr="00B715D4" w:rsidRDefault="00257612" w:rsidP="0095056C">
      <w:pPr>
        <w:jc w:val="both"/>
        <w:rPr>
          <w:sz w:val="22"/>
          <w:szCs w:val="22"/>
        </w:rPr>
      </w:pPr>
      <w:r w:rsidRPr="1E185BCB">
        <w:rPr>
          <w:sz w:val="22"/>
          <w:szCs w:val="22"/>
        </w:rPr>
        <w:t>The Straw and Artisan</w:t>
      </w:r>
      <w:r w:rsidR="00B13F65" w:rsidRPr="1E185BCB">
        <w:rPr>
          <w:sz w:val="22"/>
          <w:szCs w:val="22"/>
        </w:rPr>
        <w:t xml:space="preserve"> Market</w:t>
      </w:r>
      <w:r w:rsidR="00597CA1" w:rsidRPr="1E185BCB">
        <w:rPr>
          <w:sz w:val="22"/>
          <w:szCs w:val="22"/>
        </w:rPr>
        <w:t xml:space="preserve"> will be </w:t>
      </w:r>
      <w:r w:rsidR="004D5CBA" w:rsidRPr="1E185BCB">
        <w:rPr>
          <w:sz w:val="22"/>
          <w:szCs w:val="22"/>
        </w:rPr>
        <w:t xml:space="preserve">available </w:t>
      </w:r>
      <w:r w:rsidR="00597CA1" w:rsidRPr="1E185BCB">
        <w:rPr>
          <w:sz w:val="22"/>
          <w:szCs w:val="22"/>
        </w:rPr>
        <w:t>to several thousand guests and crew across a variety of daily operational scenarios. The Destination will primarily receive ships during the day (8 a.m. to 5 p.m.).</w:t>
      </w:r>
      <w:r w:rsidR="001A27A5" w:rsidRPr="1E185BCB">
        <w:rPr>
          <w:sz w:val="22"/>
          <w:szCs w:val="22"/>
        </w:rPr>
        <w:t xml:space="preserve">  Transportation for Operators</w:t>
      </w:r>
      <w:r w:rsidR="0026453D" w:rsidRPr="1E185BCB">
        <w:rPr>
          <w:sz w:val="22"/>
          <w:szCs w:val="22"/>
        </w:rPr>
        <w:t xml:space="preserve"> to and from New Development</w:t>
      </w:r>
      <w:r w:rsidR="001A27A5" w:rsidRPr="1E185BCB">
        <w:rPr>
          <w:sz w:val="22"/>
          <w:szCs w:val="22"/>
        </w:rPr>
        <w:t xml:space="preserve"> will be via </w:t>
      </w:r>
      <w:r w:rsidR="00A14888" w:rsidRPr="1E185BCB">
        <w:rPr>
          <w:sz w:val="22"/>
          <w:szCs w:val="22"/>
        </w:rPr>
        <w:t xml:space="preserve">a clipper </w:t>
      </w:r>
      <w:bookmarkStart w:id="12" w:name="_Int_hFGgG4rz"/>
      <w:r w:rsidR="00A14888" w:rsidRPr="1E185BCB">
        <w:rPr>
          <w:sz w:val="22"/>
          <w:szCs w:val="22"/>
        </w:rPr>
        <w:t>departing</w:t>
      </w:r>
      <w:bookmarkEnd w:id="12"/>
      <w:r w:rsidR="00A14888" w:rsidRPr="1E185BCB">
        <w:rPr>
          <w:sz w:val="22"/>
          <w:szCs w:val="22"/>
        </w:rPr>
        <w:t xml:space="preserve"> from </w:t>
      </w:r>
      <w:r w:rsidR="0026453D" w:rsidRPr="1E185BCB">
        <w:rPr>
          <w:sz w:val="22"/>
          <w:szCs w:val="22"/>
        </w:rPr>
        <w:t xml:space="preserve">and returning to </w:t>
      </w:r>
      <w:r w:rsidR="00A14888" w:rsidRPr="1E185BCB">
        <w:rPr>
          <w:sz w:val="22"/>
          <w:szCs w:val="22"/>
        </w:rPr>
        <w:t xml:space="preserve">Princess Cays near </w:t>
      </w:r>
      <w:r w:rsidR="008D62F0" w:rsidRPr="1E185BCB">
        <w:rPr>
          <w:sz w:val="22"/>
          <w:szCs w:val="22"/>
        </w:rPr>
        <w:t>Bannerman Town in Eleuthera, The Bahamas</w:t>
      </w:r>
      <w:r w:rsidR="0026453D" w:rsidRPr="1E185BCB">
        <w:rPr>
          <w:sz w:val="22"/>
          <w:szCs w:val="22"/>
        </w:rPr>
        <w:t>.</w:t>
      </w:r>
    </w:p>
    <w:p w14:paraId="4B818D85" w14:textId="77777777" w:rsidR="00E21B61" w:rsidRPr="00B715D4" w:rsidRDefault="00E21B61" w:rsidP="0095056C">
      <w:pPr>
        <w:jc w:val="both"/>
        <w:rPr>
          <w:sz w:val="22"/>
          <w:szCs w:val="22"/>
        </w:rPr>
      </w:pPr>
    </w:p>
    <w:p w14:paraId="0CDB3D8A" w14:textId="5C68AC64" w:rsidR="003B7B0A" w:rsidRPr="00B715D4" w:rsidRDefault="003B7B0A" w:rsidP="003B7B0A">
      <w:pPr>
        <w:pStyle w:val="BodyRFP"/>
        <w:rPr>
          <w:rFonts w:ascii="Times New Roman" w:hAnsi="Times New Roman"/>
        </w:rPr>
      </w:pPr>
      <w:r w:rsidRPr="1E185BCB">
        <w:rPr>
          <w:rFonts w:ascii="Times New Roman" w:hAnsi="Times New Roman"/>
        </w:rPr>
        <w:t xml:space="preserve">The successful Operators must </w:t>
      </w:r>
      <w:bookmarkStart w:id="13" w:name="_Int_YD54tRvW"/>
      <w:r w:rsidRPr="1E185BCB">
        <w:rPr>
          <w:rFonts w:ascii="Times New Roman" w:hAnsi="Times New Roman"/>
        </w:rPr>
        <w:t>exhibit</w:t>
      </w:r>
      <w:bookmarkEnd w:id="13"/>
      <w:r w:rsidRPr="1E185BCB">
        <w:rPr>
          <w:rFonts w:ascii="Times New Roman" w:hAnsi="Times New Roman"/>
        </w:rPr>
        <w:t xml:space="preserve"> the experience and capability of </w:t>
      </w:r>
      <w:r w:rsidR="00B0431E" w:rsidRPr="1E185BCB">
        <w:rPr>
          <w:rFonts w:ascii="Times New Roman" w:hAnsi="Times New Roman"/>
        </w:rPr>
        <w:t xml:space="preserve">generally </w:t>
      </w:r>
      <w:r w:rsidRPr="1E185BCB">
        <w:rPr>
          <w:rFonts w:ascii="Times New Roman" w:hAnsi="Times New Roman"/>
        </w:rPr>
        <w:t>providing Bahamian focused and</w:t>
      </w:r>
      <w:r w:rsidR="00B0431E" w:rsidRPr="1E185BCB">
        <w:rPr>
          <w:rFonts w:ascii="Times New Roman" w:hAnsi="Times New Roman"/>
        </w:rPr>
        <w:t>/ or</w:t>
      </w:r>
      <w:r w:rsidRPr="1E185BCB">
        <w:rPr>
          <w:rFonts w:ascii="Times New Roman" w:hAnsi="Times New Roman"/>
        </w:rPr>
        <w:t xml:space="preserve"> inspired goods for </w:t>
      </w:r>
      <w:r w:rsidR="00B0431E" w:rsidRPr="1E185BCB">
        <w:rPr>
          <w:rFonts w:ascii="Times New Roman" w:hAnsi="Times New Roman"/>
        </w:rPr>
        <w:t>s</w:t>
      </w:r>
      <w:r w:rsidRPr="1E185BCB">
        <w:rPr>
          <w:rFonts w:ascii="Times New Roman" w:hAnsi="Times New Roman"/>
        </w:rPr>
        <w:t xml:space="preserve">traw </w:t>
      </w:r>
      <w:r w:rsidR="00B13F65" w:rsidRPr="1E185BCB">
        <w:rPr>
          <w:rFonts w:ascii="Times New Roman" w:hAnsi="Times New Roman"/>
        </w:rPr>
        <w:t xml:space="preserve">and artisan </w:t>
      </w:r>
      <w:r w:rsidRPr="1E185BCB">
        <w:rPr>
          <w:rFonts w:ascii="Times New Roman" w:hAnsi="Times New Roman"/>
        </w:rPr>
        <w:t xml:space="preserve">market stalls; while </w:t>
      </w:r>
      <w:bookmarkStart w:id="14" w:name="_Int_QxRcwS1Z"/>
      <w:r w:rsidRPr="1E185BCB">
        <w:rPr>
          <w:rFonts w:ascii="Times New Roman" w:hAnsi="Times New Roman"/>
        </w:rPr>
        <w:t>demonstrating</w:t>
      </w:r>
      <w:bookmarkEnd w:id="14"/>
      <w:r w:rsidRPr="1E185BCB">
        <w:rPr>
          <w:rFonts w:ascii="Times New Roman" w:hAnsi="Times New Roman"/>
        </w:rPr>
        <w:t xml:space="preserve"> the ability to properly stock and replenish their inventory of goods so there are no business interruptions.  Also, Operators are expected to price their goods competitively and remain below the identified price ceiling of $</w:t>
      </w:r>
      <w:r w:rsidR="598C0207" w:rsidRPr="1E185BCB">
        <w:rPr>
          <w:rFonts w:ascii="Times New Roman" w:hAnsi="Times New Roman"/>
        </w:rPr>
        <w:t>6</w:t>
      </w:r>
      <w:r w:rsidR="140FBF06" w:rsidRPr="1E185BCB">
        <w:rPr>
          <w:rFonts w:ascii="Times New Roman" w:hAnsi="Times New Roman"/>
        </w:rPr>
        <w:t>5</w:t>
      </w:r>
      <w:r w:rsidRPr="1E185BCB">
        <w:rPr>
          <w:rFonts w:ascii="Times New Roman" w:hAnsi="Times New Roman"/>
        </w:rPr>
        <w:t xml:space="preserve">. It is </w:t>
      </w:r>
      <w:r w:rsidR="00B0431E" w:rsidRPr="1E185BCB">
        <w:rPr>
          <w:rFonts w:ascii="Times New Roman" w:hAnsi="Times New Roman"/>
        </w:rPr>
        <w:t xml:space="preserve">HAL Properties’ </w:t>
      </w:r>
      <w:bookmarkStart w:id="15" w:name="_Int_JL2mEHJW"/>
      <w:r w:rsidRPr="1E185BCB">
        <w:rPr>
          <w:rFonts w:ascii="Times New Roman" w:hAnsi="Times New Roman"/>
        </w:rPr>
        <w:t>objective</w:t>
      </w:r>
      <w:bookmarkEnd w:id="15"/>
      <w:r w:rsidRPr="1E185BCB">
        <w:rPr>
          <w:rFonts w:ascii="Times New Roman" w:hAnsi="Times New Roman"/>
        </w:rPr>
        <w:t xml:space="preserve"> to select an Operator for each available stall.  </w:t>
      </w:r>
    </w:p>
    <w:p w14:paraId="022026E8" w14:textId="77777777" w:rsidR="003B7B0A" w:rsidRPr="00B715D4" w:rsidRDefault="003B7B0A" w:rsidP="003B7B0A">
      <w:pPr>
        <w:rPr>
          <w:sz w:val="22"/>
          <w:szCs w:val="22"/>
        </w:rPr>
      </w:pPr>
    </w:p>
    <w:p w14:paraId="73F23368" w14:textId="77777777" w:rsidR="00E21B61" w:rsidRPr="00B715D4" w:rsidRDefault="00597CA1" w:rsidP="00E21B61">
      <w:pPr>
        <w:rPr>
          <w:sz w:val="22"/>
          <w:szCs w:val="22"/>
        </w:rPr>
      </w:pPr>
      <w:r w:rsidRPr="00B715D4">
        <w:rPr>
          <w:b/>
          <w:bCs/>
          <w:sz w:val="22"/>
          <w:szCs w:val="22"/>
        </w:rPr>
        <w:t>The scope of this RFP includes</w:t>
      </w:r>
      <w:r w:rsidRPr="00B715D4">
        <w:rPr>
          <w:sz w:val="22"/>
          <w:szCs w:val="22"/>
        </w:rPr>
        <w:t>:</w:t>
      </w:r>
    </w:p>
    <w:p w14:paraId="595615D7" w14:textId="69E71554" w:rsidR="002049E6"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Operate </w:t>
      </w:r>
      <w:r w:rsidR="00844E1F" w:rsidRPr="00242B87">
        <w:rPr>
          <w:rFonts w:ascii="Times New Roman" w:hAnsi="Times New Roman"/>
        </w:rPr>
        <w:t>a Straw and artisan Stall</w:t>
      </w:r>
      <w:r w:rsidRPr="00242B87">
        <w:rPr>
          <w:rFonts w:ascii="Times New Roman" w:hAnsi="Times New Roman"/>
        </w:rPr>
        <w:t xml:space="preserve"> within the designated area </w:t>
      </w:r>
      <w:r w:rsidR="00BE77CE" w:rsidRPr="00242B87">
        <w:rPr>
          <w:rFonts w:ascii="Times New Roman" w:hAnsi="Times New Roman"/>
        </w:rPr>
        <w:t xml:space="preserve">of </w:t>
      </w:r>
      <w:r w:rsidR="00685656" w:rsidRPr="00242B87">
        <w:rPr>
          <w:rFonts w:ascii="Times New Roman" w:hAnsi="Times New Roman"/>
        </w:rPr>
        <w:t>the New Development</w:t>
      </w:r>
      <w:r w:rsidRPr="00242B87">
        <w:rPr>
          <w:rFonts w:ascii="Times New Roman" w:hAnsi="Times New Roman"/>
        </w:rPr>
        <w:t>.</w:t>
      </w:r>
    </w:p>
    <w:p w14:paraId="60C2E596" w14:textId="72B2B134" w:rsidR="004145F5"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Maintain a clean and </w:t>
      </w:r>
      <w:r w:rsidR="002E3F0E" w:rsidRPr="00242B87">
        <w:rPr>
          <w:rFonts w:ascii="Times New Roman" w:hAnsi="Times New Roman"/>
        </w:rPr>
        <w:t>neat</w:t>
      </w:r>
      <w:r w:rsidRPr="00242B87">
        <w:rPr>
          <w:rFonts w:ascii="Times New Roman" w:hAnsi="Times New Roman"/>
        </w:rPr>
        <w:t xml:space="preserve"> work area.</w:t>
      </w:r>
    </w:p>
    <w:p w14:paraId="0C9DB114" w14:textId="22593D9D" w:rsidR="004145F5"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Ensure compliance with local </w:t>
      </w:r>
      <w:r w:rsidR="00447123" w:rsidRPr="00242B87">
        <w:rPr>
          <w:rFonts w:ascii="Times New Roman" w:hAnsi="Times New Roman"/>
        </w:rPr>
        <w:t xml:space="preserve">safety and sustainability </w:t>
      </w:r>
      <w:r w:rsidRPr="00242B87">
        <w:rPr>
          <w:rFonts w:ascii="Times New Roman" w:hAnsi="Times New Roman"/>
        </w:rPr>
        <w:t>regulations.</w:t>
      </w:r>
    </w:p>
    <w:p w14:paraId="48DADA42" w14:textId="6914EB94" w:rsidR="00597CA1" w:rsidRPr="00242B87" w:rsidRDefault="00597CA1" w:rsidP="001323F0">
      <w:pPr>
        <w:pStyle w:val="ListParagraph"/>
        <w:numPr>
          <w:ilvl w:val="0"/>
          <w:numId w:val="11"/>
        </w:numPr>
        <w:rPr>
          <w:rFonts w:ascii="Times New Roman" w:hAnsi="Times New Roman"/>
        </w:rPr>
      </w:pPr>
      <w:r w:rsidRPr="00242B87">
        <w:rPr>
          <w:rFonts w:ascii="Times New Roman" w:hAnsi="Times New Roman"/>
        </w:rPr>
        <w:t xml:space="preserve">Collaborate with </w:t>
      </w:r>
      <w:proofErr w:type="spellStart"/>
      <w:r w:rsidR="638DB6FC" w:rsidRPr="1E185BCB">
        <w:rPr>
          <w:rFonts w:ascii="Times New Roman" w:hAnsi="Times New Roman"/>
        </w:rPr>
        <w:t>RelaxAway</w:t>
      </w:r>
      <w:proofErr w:type="spellEnd"/>
      <w:r w:rsidR="638DB6FC" w:rsidRPr="1E185BCB">
        <w:rPr>
          <w:rFonts w:ascii="Times New Roman" w:hAnsi="Times New Roman"/>
        </w:rPr>
        <w:t xml:space="preserve"> Half Moon Cay’s</w:t>
      </w:r>
      <w:r w:rsidRPr="00242B87">
        <w:rPr>
          <w:rFonts w:ascii="Times New Roman" w:hAnsi="Times New Roman"/>
        </w:rPr>
        <w:t xml:space="preserve"> operations team to align with brand and guest experience standards.</w:t>
      </w:r>
    </w:p>
    <w:p w14:paraId="601DA894" w14:textId="77777777" w:rsidR="00E21B61" w:rsidRPr="00B715D4" w:rsidRDefault="00E21B61" w:rsidP="00E21B61">
      <w:pPr>
        <w:rPr>
          <w:sz w:val="22"/>
          <w:szCs w:val="22"/>
        </w:rPr>
      </w:pPr>
    </w:p>
    <w:p w14:paraId="6234F111" w14:textId="77777777" w:rsidR="00E21B61" w:rsidRPr="00B715D4" w:rsidRDefault="00597CA1" w:rsidP="00E21B61">
      <w:pPr>
        <w:rPr>
          <w:b/>
          <w:bCs/>
          <w:sz w:val="22"/>
          <w:szCs w:val="22"/>
        </w:rPr>
      </w:pPr>
      <w:r w:rsidRPr="00B715D4">
        <w:rPr>
          <w:b/>
          <w:bCs/>
          <w:sz w:val="22"/>
          <w:szCs w:val="22"/>
        </w:rPr>
        <w:t>Interested parties should note:</w:t>
      </w:r>
    </w:p>
    <w:p w14:paraId="17AD827A" w14:textId="3DC1F800" w:rsidR="004145F5" w:rsidRPr="00B715D4" w:rsidRDefault="00597CA1" w:rsidP="001323F0">
      <w:pPr>
        <w:pStyle w:val="ListParagraph"/>
        <w:numPr>
          <w:ilvl w:val="0"/>
          <w:numId w:val="12"/>
        </w:numPr>
        <w:rPr>
          <w:rFonts w:ascii="Times New Roman" w:hAnsi="Times New Roman"/>
        </w:rPr>
      </w:pPr>
      <w:r w:rsidRPr="00B715D4">
        <w:rPr>
          <w:rFonts w:ascii="Times New Roman" w:hAnsi="Times New Roman"/>
        </w:rPr>
        <w:t>Only Bahamian owned and operated businesses qualify.</w:t>
      </w:r>
    </w:p>
    <w:p w14:paraId="0FCF33C9" w14:textId="45E9CA18" w:rsidR="004145F5" w:rsidRPr="00B715D4" w:rsidRDefault="00597CA1" w:rsidP="001323F0">
      <w:pPr>
        <w:pStyle w:val="ListParagraph"/>
        <w:numPr>
          <w:ilvl w:val="0"/>
          <w:numId w:val="12"/>
        </w:numPr>
        <w:rPr>
          <w:rFonts w:ascii="Times New Roman" w:hAnsi="Times New Roman"/>
        </w:rPr>
      </w:pPr>
      <w:r w:rsidRPr="00B715D4">
        <w:rPr>
          <w:rFonts w:ascii="Times New Roman" w:hAnsi="Times New Roman"/>
        </w:rPr>
        <w:t xml:space="preserve">Setup, operations and </w:t>
      </w:r>
      <w:r w:rsidR="00EE6323">
        <w:rPr>
          <w:rFonts w:ascii="Times New Roman" w:hAnsi="Times New Roman"/>
        </w:rPr>
        <w:t>stall</w:t>
      </w:r>
      <w:r w:rsidR="00B676E1" w:rsidRPr="00B715D4">
        <w:rPr>
          <w:rFonts w:ascii="Times New Roman" w:hAnsi="Times New Roman"/>
        </w:rPr>
        <w:t xml:space="preserve"> </w:t>
      </w:r>
      <w:r w:rsidRPr="00B715D4">
        <w:rPr>
          <w:rFonts w:ascii="Times New Roman" w:hAnsi="Times New Roman"/>
        </w:rPr>
        <w:t xml:space="preserve">maintenance shall </w:t>
      </w:r>
      <w:bookmarkStart w:id="16" w:name="_Int_FeREGyMZ"/>
      <w:r w:rsidRPr="00B715D4">
        <w:rPr>
          <w:rFonts w:ascii="Times New Roman" w:hAnsi="Times New Roman"/>
        </w:rPr>
        <w:t>comply with</w:t>
      </w:r>
      <w:bookmarkEnd w:id="16"/>
      <w:r w:rsidRPr="00B715D4">
        <w:rPr>
          <w:rFonts w:ascii="Times New Roman" w:hAnsi="Times New Roman"/>
        </w:rPr>
        <w:t xml:space="preserve"> applicable requirements of </w:t>
      </w:r>
      <w:r w:rsidR="00934766">
        <w:rPr>
          <w:rFonts w:ascii="Times New Roman" w:hAnsi="Times New Roman"/>
        </w:rPr>
        <w:t xml:space="preserve">HAL Properties Limited </w:t>
      </w:r>
      <w:r w:rsidRPr="00B715D4">
        <w:rPr>
          <w:rFonts w:ascii="Times New Roman" w:hAnsi="Times New Roman"/>
        </w:rPr>
        <w:t>Rules</w:t>
      </w:r>
      <w:r w:rsidR="002C0C61" w:rsidRPr="00B715D4">
        <w:rPr>
          <w:rFonts w:ascii="Times New Roman" w:hAnsi="Times New Roman"/>
        </w:rPr>
        <w:t xml:space="preserve"> and</w:t>
      </w:r>
      <w:r w:rsidRPr="00B715D4">
        <w:rPr>
          <w:rFonts w:ascii="Times New Roman" w:hAnsi="Times New Roman"/>
        </w:rPr>
        <w:t xml:space="preserve"> Regulations.</w:t>
      </w:r>
    </w:p>
    <w:p w14:paraId="1E9EA3EF" w14:textId="1E4920BE" w:rsidR="00376AB2" w:rsidRPr="00B715D4" w:rsidRDefault="001A27A5" w:rsidP="001323F0">
      <w:pPr>
        <w:pStyle w:val="ListParagraph"/>
        <w:numPr>
          <w:ilvl w:val="0"/>
          <w:numId w:val="12"/>
        </w:numPr>
        <w:rPr>
          <w:rFonts w:ascii="Times New Roman" w:hAnsi="Times New Roman"/>
        </w:rPr>
      </w:pPr>
      <w:r>
        <w:rPr>
          <w:rFonts w:ascii="Times New Roman" w:hAnsi="Times New Roman"/>
        </w:rPr>
        <w:t>New Development</w:t>
      </w:r>
      <w:r w:rsidR="00D043A7" w:rsidRPr="00B715D4">
        <w:rPr>
          <w:rFonts w:ascii="Times New Roman" w:hAnsi="Times New Roman"/>
        </w:rPr>
        <w:t xml:space="preserve"> will be</w:t>
      </w:r>
      <w:r w:rsidR="00376AB2" w:rsidRPr="00B715D4">
        <w:rPr>
          <w:rFonts w:ascii="Times New Roman" w:hAnsi="Times New Roman"/>
        </w:rPr>
        <w:t xml:space="preserve"> open </w:t>
      </w:r>
      <w:r>
        <w:rPr>
          <w:rFonts w:ascii="Times New Roman" w:hAnsi="Times New Roman"/>
        </w:rPr>
        <w:t xml:space="preserve">nearly </w:t>
      </w:r>
      <w:r w:rsidR="00376AB2" w:rsidRPr="00B715D4">
        <w:rPr>
          <w:rFonts w:ascii="Times New Roman" w:hAnsi="Times New Roman"/>
        </w:rPr>
        <w:t xml:space="preserve">every day, so </w:t>
      </w:r>
      <w:r w:rsidR="00AE2BF3">
        <w:rPr>
          <w:rFonts w:ascii="Times New Roman" w:hAnsi="Times New Roman"/>
        </w:rPr>
        <w:t>all retails stalls must be open</w:t>
      </w:r>
      <w:r w:rsidR="00B31B43">
        <w:rPr>
          <w:rFonts w:ascii="Times New Roman" w:hAnsi="Times New Roman"/>
        </w:rPr>
        <w:t xml:space="preserve"> and </w:t>
      </w:r>
      <w:bookmarkStart w:id="17" w:name="_Int_qvqeFI5W"/>
      <w:r w:rsidR="00B31B43">
        <w:rPr>
          <w:rFonts w:ascii="Times New Roman" w:hAnsi="Times New Roman"/>
        </w:rPr>
        <w:t>operating</w:t>
      </w:r>
      <w:bookmarkEnd w:id="17"/>
      <w:r w:rsidR="00B31B43">
        <w:rPr>
          <w:rFonts w:ascii="Times New Roman" w:hAnsi="Times New Roman"/>
        </w:rPr>
        <w:t xml:space="preserve"> </w:t>
      </w:r>
      <w:r w:rsidR="650D570F" w:rsidRPr="1E185BCB">
        <w:rPr>
          <w:rFonts w:ascii="Times New Roman" w:hAnsi="Times New Roman"/>
        </w:rPr>
        <w:t>every day</w:t>
      </w:r>
      <w:r w:rsidR="00B31B43">
        <w:rPr>
          <w:rFonts w:ascii="Times New Roman" w:hAnsi="Times New Roman"/>
        </w:rPr>
        <w:t xml:space="preserve"> the port is open without exceptions.</w:t>
      </w:r>
    </w:p>
    <w:p w14:paraId="0EF3E900" w14:textId="01B3B167" w:rsidR="00597CA1" w:rsidRPr="00B715D4" w:rsidRDefault="00597CA1" w:rsidP="001323F0">
      <w:pPr>
        <w:pStyle w:val="ListParagraph"/>
        <w:numPr>
          <w:ilvl w:val="0"/>
          <w:numId w:val="12"/>
        </w:numPr>
        <w:rPr>
          <w:rFonts w:ascii="Times New Roman" w:hAnsi="Times New Roman"/>
        </w:rPr>
      </w:pPr>
      <w:r w:rsidRPr="00B715D4">
        <w:rPr>
          <w:rFonts w:ascii="Times New Roman" w:hAnsi="Times New Roman"/>
        </w:rPr>
        <w:t xml:space="preserve">Each operator will </w:t>
      </w:r>
      <w:bookmarkStart w:id="18" w:name="_Int_mNVcrM5A"/>
      <w:r w:rsidRPr="00B715D4">
        <w:rPr>
          <w:rFonts w:ascii="Times New Roman" w:hAnsi="Times New Roman"/>
        </w:rPr>
        <w:t>be required</w:t>
      </w:r>
      <w:bookmarkEnd w:id="18"/>
      <w:r w:rsidRPr="00B715D4">
        <w:rPr>
          <w:rFonts w:ascii="Times New Roman" w:hAnsi="Times New Roman"/>
        </w:rPr>
        <w:t xml:space="preserve"> to follow </w:t>
      </w:r>
      <w:r w:rsidR="004C7277">
        <w:rPr>
          <w:rFonts w:ascii="Times New Roman" w:hAnsi="Times New Roman"/>
        </w:rPr>
        <w:t>HAL Properties Limited</w:t>
      </w:r>
      <w:r w:rsidRPr="00B715D4">
        <w:rPr>
          <w:rFonts w:ascii="Times New Roman" w:hAnsi="Times New Roman"/>
        </w:rPr>
        <w:t xml:space="preserve">’s Safety and Environmental strict requirements, which will be audited </w:t>
      </w:r>
      <w:bookmarkStart w:id="19" w:name="_Int_OEKUxFDr"/>
      <w:r w:rsidRPr="00B715D4">
        <w:rPr>
          <w:rFonts w:ascii="Times New Roman" w:hAnsi="Times New Roman"/>
        </w:rPr>
        <w:t>frequently</w:t>
      </w:r>
      <w:bookmarkEnd w:id="19"/>
      <w:r w:rsidRPr="00B715D4">
        <w:rPr>
          <w:rFonts w:ascii="Times New Roman" w:hAnsi="Times New Roman"/>
        </w:rPr>
        <w:t>.</w:t>
      </w:r>
    </w:p>
    <w:p w14:paraId="4C6BA9D9" w14:textId="77777777" w:rsidR="009B14B7" w:rsidRPr="00B715D4" w:rsidRDefault="009B14B7" w:rsidP="00571F25">
      <w:pPr>
        <w:tabs>
          <w:tab w:val="left" w:pos="720"/>
        </w:tabs>
        <w:jc w:val="both"/>
        <w:rPr>
          <w:sz w:val="22"/>
          <w:szCs w:val="22"/>
        </w:rPr>
      </w:pPr>
    </w:p>
    <w:p w14:paraId="385CE319" w14:textId="6AA42A6A" w:rsidR="007739F7" w:rsidRPr="00B715D4" w:rsidRDefault="002A03CB" w:rsidP="00571F25">
      <w:pPr>
        <w:tabs>
          <w:tab w:val="left" w:pos="720"/>
        </w:tabs>
        <w:jc w:val="both"/>
        <w:rPr>
          <w:color w:val="FF0000"/>
          <w:sz w:val="22"/>
          <w:szCs w:val="22"/>
        </w:rPr>
      </w:pPr>
      <w:r w:rsidRPr="00B715D4">
        <w:rPr>
          <w:sz w:val="22"/>
          <w:szCs w:val="22"/>
        </w:rPr>
        <w:t>Guests wi</w:t>
      </w:r>
      <w:r w:rsidR="00DF0AF7" w:rsidRPr="00B715D4">
        <w:rPr>
          <w:sz w:val="22"/>
          <w:szCs w:val="22"/>
        </w:rPr>
        <w:t xml:space="preserve">ll be charged </w:t>
      </w:r>
      <w:r w:rsidR="007B19BB" w:rsidRPr="00B715D4">
        <w:rPr>
          <w:sz w:val="22"/>
          <w:szCs w:val="22"/>
        </w:rPr>
        <w:t xml:space="preserve">directly by the Operator </w:t>
      </w:r>
      <w:r w:rsidR="00DF0AF7" w:rsidRPr="00B715D4">
        <w:rPr>
          <w:sz w:val="22"/>
          <w:szCs w:val="22"/>
        </w:rPr>
        <w:t xml:space="preserve">for </w:t>
      </w:r>
      <w:r w:rsidR="004E5613" w:rsidRPr="00B715D4">
        <w:rPr>
          <w:sz w:val="22"/>
          <w:szCs w:val="22"/>
        </w:rPr>
        <w:t xml:space="preserve">all </w:t>
      </w:r>
      <w:r w:rsidR="00DF0AF7" w:rsidRPr="00B715D4">
        <w:rPr>
          <w:sz w:val="22"/>
          <w:szCs w:val="22"/>
        </w:rPr>
        <w:t>purchases</w:t>
      </w:r>
      <w:r w:rsidR="00E12B6B" w:rsidRPr="00B715D4">
        <w:rPr>
          <w:sz w:val="22"/>
          <w:szCs w:val="22"/>
        </w:rPr>
        <w:t xml:space="preserve">, via </w:t>
      </w:r>
      <w:r w:rsidR="00A049BD" w:rsidRPr="00B715D4">
        <w:rPr>
          <w:sz w:val="22"/>
          <w:szCs w:val="22"/>
        </w:rPr>
        <w:t xml:space="preserve">credit card </w:t>
      </w:r>
      <w:r w:rsidR="017AAEE7" w:rsidRPr="4478C4F1">
        <w:rPr>
          <w:sz w:val="22"/>
          <w:szCs w:val="22"/>
        </w:rPr>
        <w:t>(as long as the credit card device is P2PE certified)</w:t>
      </w:r>
      <w:r w:rsidR="00A049BD" w:rsidRPr="4478C4F1">
        <w:rPr>
          <w:sz w:val="22"/>
          <w:szCs w:val="22"/>
        </w:rPr>
        <w:t xml:space="preserve"> </w:t>
      </w:r>
      <w:r w:rsidR="00A049BD" w:rsidRPr="00B715D4">
        <w:rPr>
          <w:sz w:val="22"/>
          <w:szCs w:val="22"/>
        </w:rPr>
        <w:t>and</w:t>
      </w:r>
      <w:r w:rsidR="00E12B6B" w:rsidRPr="00B715D4">
        <w:rPr>
          <w:sz w:val="22"/>
          <w:szCs w:val="22"/>
        </w:rPr>
        <w:t xml:space="preserve"> </w:t>
      </w:r>
      <w:r w:rsidR="00A049BD" w:rsidRPr="00B715D4">
        <w:rPr>
          <w:sz w:val="22"/>
          <w:szCs w:val="22"/>
        </w:rPr>
        <w:t>cash</w:t>
      </w:r>
      <w:r w:rsidR="00DF0AF7" w:rsidRPr="00B715D4">
        <w:rPr>
          <w:sz w:val="22"/>
          <w:szCs w:val="22"/>
        </w:rPr>
        <w:t>.</w:t>
      </w:r>
    </w:p>
    <w:p w14:paraId="7E0126B0" w14:textId="77777777" w:rsidR="00D54EB7" w:rsidRPr="00B715D4" w:rsidRDefault="00D54EB7" w:rsidP="00571F25">
      <w:pPr>
        <w:tabs>
          <w:tab w:val="left" w:pos="720"/>
        </w:tabs>
        <w:jc w:val="both"/>
        <w:rPr>
          <w:sz w:val="22"/>
          <w:szCs w:val="22"/>
        </w:rPr>
      </w:pPr>
    </w:p>
    <w:p w14:paraId="18A581A6" w14:textId="6CF851FA" w:rsidR="00135764" w:rsidRPr="00B715D4" w:rsidRDefault="00135764" w:rsidP="001323F0">
      <w:pPr>
        <w:pStyle w:val="ListParagraph"/>
        <w:numPr>
          <w:ilvl w:val="0"/>
          <w:numId w:val="6"/>
        </w:numPr>
        <w:shd w:val="clear" w:color="auto" w:fill="FFFFFF"/>
        <w:spacing w:after="45" w:line="420" w:lineRule="atLeast"/>
        <w:textAlignment w:val="baseline"/>
        <w:rPr>
          <w:rFonts w:ascii="Times New Roman" w:hAnsi="Times New Roman"/>
          <w:b/>
          <w:bCs/>
          <w:color w:val="000000"/>
        </w:rPr>
      </w:pPr>
      <w:r w:rsidRPr="00B715D4">
        <w:rPr>
          <w:rFonts w:ascii="Times New Roman" w:hAnsi="Times New Roman"/>
          <w:b/>
          <w:bCs/>
          <w:color w:val="000000"/>
        </w:rPr>
        <w:t>Evaluation Criteria</w:t>
      </w:r>
    </w:p>
    <w:p w14:paraId="4D6477DE" w14:textId="5CD2C487" w:rsidR="0061484C" w:rsidRPr="00B715D4" w:rsidRDefault="0061484C" w:rsidP="0061484C">
      <w:pPr>
        <w:pStyle w:val="BodyRFP"/>
        <w:rPr>
          <w:rFonts w:ascii="Times New Roman" w:hAnsi="Times New Roman"/>
          <w:szCs w:val="22"/>
        </w:rPr>
      </w:pPr>
      <w:r w:rsidRPr="00B715D4">
        <w:rPr>
          <w:rFonts w:ascii="Times New Roman" w:hAnsi="Times New Roman"/>
          <w:szCs w:val="22"/>
        </w:rPr>
        <w:t xml:space="preserve">Request for Proposal evaluation will be based on all elements of each response, including intangible factors such as </w:t>
      </w:r>
      <w:r w:rsidR="0026453D">
        <w:rPr>
          <w:rFonts w:ascii="Times New Roman" w:hAnsi="Times New Roman"/>
          <w:szCs w:val="22"/>
        </w:rPr>
        <w:t>HAL Properties</w:t>
      </w:r>
      <w:r w:rsidR="0090230E">
        <w:rPr>
          <w:rFonts w:ascii="Times New Roman" w:hAnsi="Times New Roman"/>
          <w:szCs w:val="22"/>
        </w:rPr>
        <w:t xml:space="preserve"> Limited</w:t>
      </w:r>
      <w:r w:rsidR="0026453D" w:rsidRPr="00B715D4">
        <w:rPr>
          <w:rFonts w:ascii="Times New Roman" w:hAnsi="Times New Roman"/>
          <w:szCs w:val="22"/>
        </w:rPr>
        <w:t>’</w:t>
      </w:r>
      <w:r w:rsidR="0090230E">
        <w:rPr>
          <w:rFonts w:ascii="Times New Roman" w:hAnsi="Times New Roman"/>
          <w:szCs w:val="22"/>
        </w:rPr>
        <w:t>s</w:t>
      </w:r>
      <w:r w:rsidR="0026453D" w:rsidRPr="00B715D4">
        <w:rPr>
          <w:rFonts w:ascii="Times New Roman" w:hAnsi="Times New Roman"/>
          <w:szCs w:val="22"/>
        </w:rPr>
        <w:t xml:space="preserve"> </w:t>
      </w:r>
      <w:r w:rsidRPr="00B715D4">
        <w:rPr>
          <w:rFonts w:ascii="Times New Roman" w:hAnsi="Times New Roman"/>
          <w:szCs w:val="22"/>
        </w:rPr>
        <w:t xml:space="preserve">assessment of each Operator’s ability to meet its commitments.  </w:t>
      </w:r>
      <w:r w:rsidRPr="00B715D4">
        <w:rPr>
          <w:rFonts w:ascii="Times New Roman" w:hAnsi="Times New Roman"/>
          <w:b/>
          <w:szCs w:val="22"/>
        </w:rPr>
        <w:t>Responses not meeting Minimum Requirements may be disqualified and may not be considered for award</w:t>
      </w:r>
      <w:r w:rsidR="0085461B">
        <w:rPr>
          <w:rFonts w:ascii="Times New Roman" w:hAnsi="Times New Roman"/>
          <w:szCs w:val="22"/>
        </w:rPr>
        <w:t xml:space="preserve">. </w:t>
      </w:r>
      <w:r w:rsidRPr="00B715D4">
        <w:rPr>
          <w:rFonts w:ascii="Times New Roman" w:hAnsi="Times New Roman"/>
          <w:szCs w:val="22"/>
        </w:rPr>
        <w:t xml:space="preserve">As aforementioned, </w:t>
      </w:r>
      <w:r w:rsidR="00646482">
        <w:rPr>
          <w:rFonts w:ascii="Times New Roman" w:hAnsi="Times New Roman"/>
          <w:szCs w:val="22"/>
        </w:rPr>
        <w:t>HAL Properties</w:t>
      </w:r>
      <w:r w:rsidR="00646482" w:rsidRPr="00B715D4">
        <w:rPr>
          <w:rFonts w:ascii="Times New Roman" w:hAnsi="Times New Roman"/>
          <w:szCs w:val="22"/>
        </w:rPr>
        <w:t xml:space="preserve"> </w:t>
      </w:r>
      <w:r w:rsidR="001F1346">
        <w:rPr>
          <w:rFonts w:ascii="Times New Roman" w:hAnsi="Times New Roman"/>
          <w:szCs w:val="22"/>
        </w:rPr>
        <w:t>Limited</w:t>
      </w:r>
      <w:r w:rsidR="00646482" w:rsidRPr="00B715D4">
        <w:rPr>
          <w:rFonts w:ascii="Times New Roman" w:hAnsi="Times New Roman"/>
          <w:szCs w:val="22"/>
        </w:rPr>
        <w:t xml:space="preserve"> </w:t>
      </w:r>
      <w:r w:rsidRPr="00B715D4">
        <w:rPr>
          <w:rFonts w:ascii="Times New Roman" w:hAnsi="Times New Roman"/>
          <w:szCs w:val="22"/>
        </w:rPr>
        <w:t xml:space="preserve">is looking for reliable, financially stable Operators who can meet or exceed </w:t>
      </w:r>
      <w:r w:rsidR="00646482">
        <w:rPr>
          <w:rFonts w:ascii="Times New Roman" w:hAnsi="Times New Roman"/>
          <w:szCs w:val="22"/>
        </w:rPr>
        <w:t>HAL Properties</w:t>
      </w:r>
      <w:r w:rsidR="000C6EB0">
        <w:rPr>
          <w:rFonts w:ascii="Times New Roman" w:hAnsi="Times New Roman"/>
          <w:szCs w:val="22"/>
        </w:rPr>
        <w:t xml:space="preserve"> Limited</w:t>
      </w:r>
      <w:r w:rsidR="00646482" w:rsidRPr="00B715D4">
        <w:rPr>
          <w:rFonts w:ascii="Times New Roman" w:hAnsi="Times New Roman"/>
          <w:szCs w:val="22"/>
        </w:rPr>
        <w:t>’</w:t>
      </w:r>
      <w:r w:rsidR="000C6EB0">
        <w:rPr>
          <w:rFonts w:ascii="Times New Roman" w:hAnsi="Times New Roman"/>
          <w:szCs w:val="22"/>
        </w:rPr>
        <w:t>s</w:t>
      </w:r>
      <w:r w:rsidR="00646482" w:rsidRPr="00B715D4">
        <w:rPr>
          <w:rFonts w:ascii="Times New Roman" w:hAnsi="Times New Roman"/>
          <w:szCs w:val="22"/>
        </w:rPr>
        <w:t xml:space="preserve"> </w:t>
      </w:r>
      <w:r w:rsidRPr="00B715D4">
        <w:rPr>
          <w:rFonts w:ascii="Times New Roman" w:hAnsi="Times New Roman"/>
          <w:szCs w:val="22"/>
        </w:rPr>
        <w:t>stringent cost, quality, and service requirements. Specifically, these requirements are:</w:t>
      </w:r>
    </w:p>
    <w:p w14:paraId="22576DCC" w14:textId="77777777" w:rsidR="0061484C" w:rsidRPr="00B715D4" w:rsidRDefault="0061484C" w:rsidP="001323F0">
      <w:pPr>
        <w:pStyle w:val="BodyText"/>
        <w:numPr>
          <w:ilvl w:val="0"/>
          <w:numId w:val="13"/>
        </w:numPr>
        <w:ind w:right="0"/>
        <w:jc w:val="both"/>
        <w:rPr>
          <w:rFonts w:ascii="Times New Roman" w:hAnsi="Times New Roman"/>
          <w:b/>
          <w:sz w:val="22"/>
          <w:szCs w:val="22"/>
        </w:rPr>
      </w:pPr>
      <w:r w:rsidRPr="00B715D4">
        <w:rPr>
          <w:rFonts w:ascii="Times New Roman" w:hAnsi="Times New Roman"/>
          <w:b/>
          <w:sz w:val="22"/>
          <w:szCs w:val="22"/>
        </w:rPr>
        <w:t>Minimum Requirements</w:t>
      </w:r>
    </w:p>
    <w:p w14:paraId="0F1BDF0A" w14:textId="6783790B"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 xml:space="preserve">Complete responses must be received on or before </w:t>
      </w:r>
      <w:r w:rsidR="3DF1F3C7" w:rsidRPr="1E185BCB">
        <w:rPr>
          <w:rFonts w:ascii="Times New Roman" w:hAnsi="Times New Roman"/>
          <w:sz w:val="22"/>
          <w:szCs w:val="22"/>
        </w:rPr>
        <w:t xml:space="preserve">the </w:t>
      </w:r>
      <w:r w:rsidRPr="00B715D4">
        <w:rPr>
          <w:rFonts w:ascii="Times New Roman" w:hAnsi="Times New Roman"/>
          <w:sz w:val="22"/>
          <w:szCs w:val="22"/>
        </w:rPr>
        <w:t>due date.</w:t>
      </w:r>
    </w:p>
    <w:p w14:paraId="3B483164"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Responses must include all required information asked in the RFP questionnaire worksheet.</w:t>
      </w:r>
    </w:p>
    <w:p w14:paraId="5B9B89FD"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Operators must read and follow all instructions and guidelines.</w:t>
      </w:r>
    </w:p>
    <w:p w14:paraId="7909A5BE" w14:textId="77777777" w:rsidR="0061484C" w:rsidRPr="00B715D4" w:rsidRDefault="0061484C" w:rsidP="001323F0">
      <w:pPr>
        <w:pStyle w:val="BodyText"/>
        <w:numPr>
          <w:ilvl w:val="1"/>
          <w:numId w:val="13"/>
        </w:numPr>
        <w:ind w:right="0"/>
        <w:jc w:val="both"/>
        <w:rPr>
          <w:rFonts w:ascii="Times New Roman" w:hAnsi="Times New Roman"/>
          <w:sz w:val="22"/>
          <w:szCs w:val="22"/>
        </w:rPr>
      </w:pPr>
      <w:r w:rsidRPr="00B715D4">
        <w:rPr>
          <w:rFonts w:ascii="Times New Roman" w:hAnsi="Times New Roman"/>
          <w:sz w:val="22"/>
          <w:szCs w:val="22"/>
        </w:rPr>
        <w:t>Operators must provide pictures of products with description and price</w:t>
      </w:r>
    </w:p>
    <w:p w14:paraId="606CA593" w14:textId="77777777" w:rsidR="00C835FD" w:rsidRDefault="00C835FD" w:rsidP="00E051EF">
      <w:pPr>
        <w:shd w:val="clear" w:color="auto" w:fill="FFFFFF"/>
        <w:spacing w:after="60"/>
        <w:textAlignment w:val="baseline"/>
        <w:rPr>
          <w:color w:val="000000"/>
          <w:sz w:val="22"/>
          <w:szCs w:val="22"/>
        </w:rPr>
      </w:pPr>
    </w:p>
    <w:p w14:paraId="206B7341" w14:textId="7C6C43A9" w:rsidR="00135764" w:rsidRPr="00B715D4" w:rsidRDefault="00135764" w:rsidP="00E051EF">
      <w:pPr>
        <w:shd w:val="clear" w:color="auto" w:fill="FFFFFF"/>
        <w:spacing w:after="60"/>
        <w:textAlignment w:val="baseline"/>
        <w:rPr>
          <w:color w:val="000000"/>
          <w:sz w:val="22"/>
          <w:szCs w:val="22"/>
        </w:rPr>
      </w:pPr>
      <w:r w:rsidRPr="00B715D4">
        <w:rPr>
          <w:color w:val="000000"/>
          <w:sz w:val="22"/>
          <w:szCs w:val="22"/>
        </w:rPr>
        <w:t>Proposals will be evaluated based on:</w:t>
      </w:r>
    </w:p>
    <w:p w14:paraId="3087014D" w14:textId="1B82FEA3" w:rsidR="00477E9C" w:rsidRPr="00B715D4" w:rsidRDefault="000B121D" w:rsidP="001323F0">
      <w:pPr>
        <w:pStyle w:val="ListParagraph"/>
        <w:numPr>
          <w:ilvl w:val="0"/>
          <w:numId w:val="10"/>
        </w:numPr>
        <w:rPr>
          <w:rFonts w:ascii="Times New Roman" w:hAnsi="Times New Roman"/>
        </w:rPr>
      </w:pPr>
      <w:r w:rsidRPr="00B715D4">
        <w:rPr>
          <w:rFonts w:ascii="Times New Roman" w:hAnsi="Times New Roman"/>
        </w:rPr>
        <w:t>Bahamian-owned and operated</w:t>
      </w:r>
      <w:r w:rsidR="00477E9C" w:rsidRPr="00B715D4">
        <w:rPr>
          <w:rFonts w:ascii="Times New Roman" w:hAnsi="Times New Roman"/>
        </w:rPr>
        <w:t xml:space="preserve"> </w:t>
      </w:r>
    </w:p>
    <w:p w14:paraId="1F571022" w14:textId="305F8E53" w:rsidR="00BC3278" w:rsidRPr="00B715D4" w:rsidRDefault="00BC3278" w:rsidP="001323F0">
      <w:pPr>
        <w:pStyle w:val="ListParagraph"/>
        <w:numPr>
          <w:ilvl w:val="0"/>
          <w:numId w:val="10"/>
        </w:numPr>
        <w:rPr>
          <w:rFonts w:ascii="Times New Roman" w:hAnsi="Times New Roman"/>
        </w:rPr>
      </w:pPr>
      <w:r w:rsidRPr="00B715D4">
        <w:rPr>
          <w:rFonts w:ascii="Times New Roman" w:hAnsi="Times New Roman"/>
        </w:rPr>
        <w:t>C</w:t>
      </w:r>
      <w:r w:rsidR="000B121D" w:rsidRPr="00B715D4">
        <w:rPr>
          <w:rFonts w:ascii="Times New Roman" w:hAnsi="Times New Roman"/>
        </w:rPr>
        <w:t xml:space="preserve">urrently operating or ready to </w:t>
      </w:r>
      <w:bookmarkStart w:id="20" w:name="_Int_GkzXmYtc"/>
      <w:r w:rsidR="000B121D" w:rsidRPr="00B715D4">
        <w:rPr>
          <w:rFonts w:ascii="Times New Roman" w:hAnsi="Times New Roman"/>
        </w:rPr>
        <w:t>operate</w:t>
      </w:r>
      <w:bookmarkEnd w:id="20"/>
      <w:r w:rsidR="000B121D" w:rsidRPr="00B715D4">
        <w:rPr>
          <w:rFonts w:ascii="Times New Roman" w:hAnsi="Times New Roman"/>
        </w:rPr>
        <w:t xml:space="preserve"> </w:t>
      </w:r>
      <w:r w:rsidR="003C6C25">
        <w:rPr>
          <w:rFonts w:ascii="Times New Roman" w:hAnsi="Times New Roman"/>
        </w:rPr>
        <w:t>a retail business</w:t>
      </w:r>
    </w:p>
    <w:p w14:paraId="15E21C9B" w14:textId="43C2BCCB" w:rsidR="003A6E83" w:rsidRPr="00B715D4" w:rsidRDefault="003A6E83" w:rsidP="001323F0">
      <w:pPr>
        <w:pStyle w:val="ListParagraph"/>
        <w:numPr>
          <w:ilvl w:val="0"/>
          <w:numId w:val="10"/>
        </w:numPr>
        <w:rPr>
          <w:rFonts w:ascii="Times New Roman" w:hAnsi="Times New Roman"/>
        </w:rPr>
      </w:pPr>
      <w:r w:rsidRPr="00B715D4">
        <w:rPr>
          <w:rFonts w:ascii="Times New Roman" w:hAnsi="Times New Roman"/>
        </w:rPr>
        <w:t>Experience and pic</w:t>
      </w:r>
      <w:r w:rsidR="00E404ED" w:rsidRPr="00B715D4">
        <w:rPr>
          <w:rFonts w:ascii="Times New Roman" w:hAnsi="Times New Roman"/>
        </w:rPr>
        <w:t>ture</w:t>
      </w:r>
      <w:r w:rsidR="003C6C25">
        <w:rPr>
          <w:rFonts w:ascii="Times New Roman" w:hAnsi="Times New Roman"/>
        </w:rPr>
        <w:t>s</w:t>
      </w:r>
      <w:r w:rsidR="00E404ED" w:rsidRPr="00B715D4">
        <w:rPr>
          <w:rFonts w:ascii="Times New Roman" w:hAnsi="Times New Roman"/>
        </w:rPr>
        <w:t xml:space="preserve"> of </w:t>
      </w:r>
      <w:r w:rsidR="003C6C25">
        <w:rPr>
          <w:rFonts w:ascii="Times New Roman" w:hAnsi="Times New Roman"/>
        </w:rPr>
        <w:t>authen</w:t>
      </w:r>
      <w:r w:rsidR="001D1C93">
        <w:rPr>
          <w:rFonts w:ascii="Times New Roman" w:hAnsi="Times New Roman"/>
        </w:rPr>
        <w:t>tic</w:t>
      </w:r>
      <w:r w:rsidR="00C835FD">
        <w:rPr>
          <w:rFonts w:ascii="Times New Roman" w:hAnsi="Times New Roman"/>
        </w:rPr>
        <w:t xml:space="preserve">, Bahamian made and/ or inspired </w:t>
      </w:r>
      <w:r w:rsidR="00C747C7">
        <w:rPr>
          <w:rFonts w:ascii="Times New Roman" w:hAnsi="Times New Roman"/>
        </w:rPr>
        <w:t>items</w:t>
      </w:r>
    </w:p>
    <w:p w14:paraId="0A874D62" w14:textId="7CCF10E9" w:rsidR="00E54784" w:rsidRPr="00B715D4" w:rsidRDefault="000B121D" w:rsidP="001323F0">
      <w:pPr>
        <w:pStyle w:val="ListParagraph"/>
        <w:numPr>
          <w:ilvl w:val="0"/>
          <w:numId w:val="10"/>
        </w:numPr>
        <w:rPr>
          <w:rFonts w:ascii="Times New Roman" w:hAnsi="Times New Roman"/>
        </w:rPr>
      </w:pPr>
      <w:r w:rsidRPr="00B715D4">
        <w:rPr>
          <w:rFonts w:ascii="Times New Roman" w:hAnsi="Times New Roman"/>
        </w:rPr>
        <w:t>Hold a valid business license</w:t>
      </w:r>
      <w:r w:rsidR="00974819" w:rsidRPr="00B715D4">
        <w:rPr>
          <w:rFonts w:ascii="Times New Roman" w:hAnsi="Times New Roman"/>
        </w:rPr>
        <w:t xml:space="preserve"> (or willing to obtain the </w:t>
      </w:r>
      <w:r w:rsidR="00C747C7">
        <w:rPr>
          <w:rFonts w:ascii="Times New Roman" w:hAnsi="Times New Roman"/>
        </w:rPr>
        <w:t>proper</w:t>
      </w:r>
      <w:r w:rsidR="00C747C7" w:rsidRPr="00B715D4">
        <w:rPr>
          <w:rFonts w:ascii="Times New Roman" w:hAnsi="Times New Roman"/>
        </w:rPr>
        <w:t xml:space="preserve"> </w:t>
      </w:r>
      <w:r w:rsidR="008942C8" w:rsidRPr="00B715D4">
        <w:rPr>
          <w:rFonts w:ascii="Times New Roman" w:hAnsi="Times New Roman"/>
        </w:rPr>
        <w:t>license)</w:t>
      </w:r>
      <w:r w:rsidRPr="00B715D4">
        <w:rPr>
          <w:rFonts w:ascii="Times New Roman" w:hAnsi="Times New Roman"/>
        </w:rPr>
        <w:t xml:space="preserve"> </w:t>
      </w:r>
    </w:p>
    <w:p w14:paraId="42D55FF8" w14:textId="6F65F7E5" w:rsidR="00B83C69" w:rsidRDefault="00B83C69" w:rsidP="001323F0">
      <w:pPr>
        <w:pStyle w:val="ListParagraph"/>
        <w:numPr>
          <w:ilvl w:val="0"/>
          <w:numId w:val="10"/>
        </w:numPr>
        <w:rPr>
          <w:rFonts w:ascii="Times New Roman" w:hAnsi="Times New Roman"/>
        </w:rPr>
      </w:pPr>
      <w:r>
        <w:rPr>
          <w:rFonts w:ascii="Times New Roman" w:hAnsi="Times New Roman"/>
        </w:rPr>
        <w:t>Ability to meet insurance requirements</w:t>
      </w:r>
    </w:p>
    <w:p w14:paraId="4041FE1B" w14:textId="2B4CF811" w:rsidR="00BB3C4E" w:rsidRPr="00B715D4" w:rsidRDefault="00371967" w:rsidP="001323F0">
      <w:pPr>
        <w:pStyle w:val="ListParagraph"/>
        <w:numPr>
          <w:ilvl w:val="0"/>
          <w:numId w:val="10"/>
        </w:numPr>
        <w:rPr>
          <w:rFonts w:ascii="Times New Roman" w:hAnsi="Times New Roman"/>
        </w:rPr>
      </w:pPr>
      <w:r w:rsidRPr="00B715D4">
        <w:rPr>
          <w:rFonts w:ascii="Times New Roman" w:hAnsi="Times New Roman"/>
        </w:rPr>
        <w:t>Ability</w:t>
      </w:r>
      <w:r w:rsidR="000B121D" w:rsidRPr="00B715D4">
        <w:rPr>
          <w:rFonts w:ascii="Times New Roman" w:hAnsi="Times New Roman"/>
        </w:rPr>
        <w:t xml:space="preserve"> to </w:t>
      </w:r>
      <w:bookmarkStart w:id="21" w:name="_Int_pxa4asSl"/>
      <w:r w:rsidR="000B121D" w:rsidRPr="00B715D4">
        <w:rPr>
          <w:rFonts w:ascii="Times New Roman" w:hAnsi="Times New Roman"/>
        </w:rPr>
        <w:t>comply with</w:t>
      </w:r>
      <w:bookmarkEnd w:id="21"/>
      <w:r w:rsidR="000B121D" w:rsidRPr="00B715D4">
        <w:rPr>
          <w:rFonts w:ascii="Times New Roman" w:hAnsi="Times New Roman"/>
        </w:rPr>
        <w:t xml:space="preserve"> local health and safety regulations</w:t>
      </w:r>
    </w:p>
    <w:p w14:paraId="6A279D27" w14:textId="1F228B89" w:rsidR="00135764" w:rsidRPr="00B715D4" w:rsidRDefault="00135764" w:rsidP="001323F0">
      <w:pPr>
        <w:pStyle w:val="ListParagraph"/>
        <w:numPr>
          <w:ilvl w:val="0"/>
          <w:numId w:val="10"/>
        </w:numPr>
        <w:rPr>
          <w:rFonts w:ascii="Times New Roman" w:hAnsi="Times New Roman"/>
        </w:rPr>
      </w:pPr>
      <w:r w:rsidRPr="00B715D4">
        <w:rPr>
          <w:rFonts w:ascii="Times New Roman" w:hAnsi="Times New Roman"/>
        </w:rPr>
        <w:t xml:space="preserve">Ability </w:t>
      </w:r>
      <w:r w:rsidR="003F6CBF" w:rsidRPr="00B715D4">
        <w:rPr>
          <w:rFonts w:ascii="Times New Roman" w:hAnsi="Times New Roman"/>
        </w:rPr>
        <w:t xml:space="preserve">to start </w:t>
      </w:r>
      <w:bookmarkStart w:id="22" w:name="_Int_wbIjhSJS"/>
      <w:r w:rsidR="003F6CBF" w:rsidRPr="00B715D4">
        <w:rPr>
          <w:rFonts w:ascii="Times New Roman" w:hAnsi="Times New Roman"/>
        </w:rPr>
        <w:t>immediately</w:t>
      </w:r>
      <w:bookmarkEnd w:id="22"/>
      <w:r w:rsidR="003F6CBF" w:rsidRPr="00B715D4">
        <w:rPr>
          <w:rFonts w:ascii="Times New Roman" w:hAnsi="Times New Roman"/>
        </w:rPr>
        <w:t xml:space="preserve"> after </w:t>
      </w:r>
      <w:bookmarkStart w:id="23" w:name="_Int_LO7QQkmm"/>
      <w:r w:rsidR="003F6CBF" w:rsidRPr="00B715D4">
        <w:rPr>
          <w:rFonts w:ascii="Times New Roman" w:hAnsi="Times New Roman"/>
        </w:rPr>
        <w:t>selection</w:t>
      </w:r>
      <w:bookmarkEnd w:id="23"/>
      <w:r w:rsidRPr="00B715D4">
        <w:rPr>
          <w:rFonts w:ascii="Times New Roman" w:hAnsi="Times New Roman"/>
        </w:rPr>
        <w:t>.</w:t>
      </w:r>
    </w:p>
    <w:p w14:paraId="54B56CAF" w14:textId="41B38F31" w:rsidR="00A31DA2" w:rsidRPr="00B715D4" w:rsidRDefault="00A31DA2" w:rsidP="00571F25">
      <w:pPr>
        <w:widowControl/>
        <w:jc w:val="both"/>
        <w:rPr>
          <w:b/>
          <w:bCs/>
          <w:sz w:val="22"/>
          <w:szCs w:val="22"/>
        </w:rPr>
      </w:pPr>
    </w:p>
    <w:p w14:paraId="6759CD54" w14:textId="77777777" w:rsidR="001C1CC0" w:rsidRPr="00B715D4" w:rsidRDefault="00543846" w:rsidP="001323F0">
      <w:pPr>
        <w:numPr>
          <w:ilvl w:val="0"/>
          <w:numId w:val="6"/>
        </w:numPr>
        <w:tabs>
          <w:tab w:val="left" w:pos="720"/>
        </w:tabs>
        <w:jc w:val="both"/>
        <w:rPr>
          <w:b/>
          <w:bCs/>
          <w:sz w:val="22"/>
          <w:szCs w:val="22"/>
        </w:rPr>
      </w:pPr>
      <w:r w:rsidRPr="00B715D4">
        <w:rPr>
          <w:b/>
          <w:bCs/>
          <w:sz w:val="22"/>
          <w:szCs w:val="22"/>
        </w:rPr>
        <w:t>Proposed Project Schedule:</w:t>
      </w:r>
      <w:r w:rsidR="0087389F" w:rsidRPr="00B715D4">
        <w:rPr>
          <w:b/>
          <w:bCs/>
          <w:sz w:val="22"/>
          <w:szCs w:val="22"/>
        </w:rPr>
        <w:t xml:space="preserve">  </w:t>
      </w:r>
    </w:p>
    <w:p w14:paraId="2184FAB2" w14:textId="77777777" w:rsidR="001C1CC0" w:rsidRPr="00B715D4" w:rsidRDefault="001C1CC0" w:rsidP="00571F25">
      <w:pPr>
        <w:tabs>
          <w:tab w:val="left" w:pos="720"/>
        </w:tabs>
        <w:jc w:val="both"/>
        <w:rPr>
          <w:sz w:val="22"/>
          <w:szCs w:val="22"/>
        </w:rPr>
      </w:pPr>
    </w:p>
    <w:p w14:paraId="78FF94C4" w14:textId="37FF64D4" w:rsidR="00A07BE9" w:rsidRPr="00B715D4" w:rsidRDefault="00A07BE9" w:rsidP="00A07BE9">
      <w:pPr>
        <w:shd w:val="clear" w:color="auto" w:fill="FFFFFF"/>
        <w:textAlignment w:val="baseline"/>
        <w:rPr>
          <w:rStyle w:val="eop"/>
          <w:color w:val="000000"/>
          <w:sz w:val="22"/>
          <w:szCs w:val="22"/>
          <w:shd w:val="clear" w:color="auto" w:fill="FFFFFF"/>
        </w:rPr>
      </w:pPr>
      <w:r w:rsidRPr="00B715D4">
        <w:rPr>
          <w:rStyle w:val="normaltextrun"/>
          <w:color w:val="000000"/>
          <w:sz w:val="22"/>
          <w:szCs w:val="22"/>
          <w:shd w:val="clear" w:color="auto" w:fill="FFFFFF"/>
        </w:rPr>
        <w:t xml:space="preserve">For this Request for Proposal, </w:t>
      </w:r>
      <w:r w:rsidR="00C86AE7">
        <w:rPr>
          <w:rStyle w:val="normaltextrun"/>
          <w:color w:val="000000"/>
          <w:sz w:val="22"/>
          <w:szCs w:val="22"/>
          <w:shd w:val="clear" w:color="auto" w:fill="FFFFFF"/>
        </w:rPr>
        <w:t xml:space="preserve">HAL </w:t>
      </w:r>
      <w:r w:rsidR="00C86AE7">
        <w:rPr>
          <w:rStyle w:val="normaltextrun"/>
          <w:color w:val="000000"/>
          <w:sz w:val="22"/>
          <w:szCs w:val="22"/>
          <w:shd w:val="clear" w:color="auto" w:fill="FFFFFF"/>
        </w:rPr>
        <w:t>Properties</w:t>
      </w:r>
      <w:r w:rsidR="00C86AE7" w:rsidRPr="00B715D4">
        <w:rPr>
          <w:rStyle w:val="normaltextrun"/>
          <w:color w:val="000000"/>
          <w:sz w:val="22"/>
          <w:szCs w:val="22"/>
          <w:shd w:val="clear" w:color="auto" w:fill="FFFFFF"/>
        </w:rPr>
        <w:t xml:space="preserve"> </w:t>
      </w:r>
      <w:r w:rsidRPr="00B715D4">
        <w:rPr>
          <w:rStyle w:val="normaltextrun"/>
          <w:color w:val="000000"/>
          <w:sz w:val="22"/>
          <w:szCs w:val="22"/>
          <w:shd w:val="clear" w:color="auto" w:fill="FFFFFF"/>
        </w:rPr>
        <w:t>has established the following timeline for the completion of the RFP process. Potential Operators not responding by these due dates may be disqualified:</w:t>
      </w:r>
      <w:r w:rsidRPr="00B715D4">
        <w:rPr>
          <w:rStyle w:val="eop"/>
          <w:color w:val="000000"/>
          <w:sz w:val="22"/>
          <w:szCs w:val="22"/>
          <w:shd w:val="clear" w:color="auto" w:fill="FFFFFF"/>
        </w:rPr>
        <w:t> </w:t>
      </w:r>
    </w:p>
    <w:p w14:paraId="1BDE91A8" w14:textId="77777777" w:rsidR="00B52574" w:rsidRPr="00B715D4" w:rsidRDefault="00B52574" w:rsidP="00A07BE9">
      <w:pPr>
        <w:shd w:val="clear" w:color="auto" w:fill="FFFFFF"/>
        <w:textAlignment w:val="baseline"/>
        <w:rPr>
          <w:b/>
          <w:bCs/>
          <w:color w:val="242424"/>
          <w:sz w:val="22"/>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3"/>
        <w:gridCol w:w="3466"/>
      </w:tblGrid>
      <w:tr w:rsidR="00A07BE9" w:rsidRPr="00B715D4" w14:paraId="7F01BA1B" w14:textId="77777777">
        <w:trPr>
          <w:trHeight w:val="300"/>
        </w:trPr>
        <w:tc>
          <w:tcPr>
            <w:tcW w:w="5850" w:type="dxa"/>
            <w:tcBorders>
              <w:top w:val="single" w:sz="6" w:space="0" w:color="auto"/>
              <w:left w:val="single" w:sz="6" w:space="0" w:color="auto"/>
              <w:bottom w:val="single" w:sz="6" w:space="0" w:color="auto"/>
              <w:right w:val="single" w:sz="6" w:space="0" w:color="auto"/>
            </w:tcBorders>
            <w:shd w:val="clear" w:color="auto" w:fill="5B9BD5"/>
            <w:hideMark/>
          </w:tcPr>
          <w:p w14:paraId="7FFB0E7F" w14:textId="77777777" w:rsidR="00A07BE9" w:rsidRPr="00B715D4" w:rsidRDefault="00A07BE9">
            <w:pPr>
              <w:textAlignment w:val="baseline"/>
              <w:rPr>
                <w:sz w:val="22"/>
                <w:szCs w:val="22"/>
              </w:rPr>
            </w:pPr>
            <w:r w:rsidRPr="00B715D4">
              <w:rPr>
                <w:b/>
                <w:bCs/>
                <w:sz w:val="22"/>
                <w:szCs w:val="22"/>
              </w:rPr>
              <w:t>Sourcing Process</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shd w:val="clear" w:color="auto" w:fill="5B9BD5"/>
            <w:hideMark/>
          </w:tcPr>
          <w:p w14:paraId="5D682289" w14:textId="77777777" w:rsidR="00A07BE9" w:rsidRPr="00B715D4" w:rsidRDefault="00A07BE9">
            <w:pPr>
              <w:jc w:val="center"/>
              <w:textAlignment w:val="baseline"/>
              <w:rPr>
                <w:sz w:val="22"/>
                <w:szCs w:val="22"/>
              </w:rPr>
            </w:pPr>
            <w:r w:rsidRPr="00B715D4">
              <w:rPr>
                <w:b/>
                <w:bCs/>
                <w:sz w:val="22"/>
                <w:szCs w:val="22"/>
              </w:rPr>
              <w:t>Due Date</w:t>
            </w:r>
            <w:r w:rsidRPr="00B715D4">
              <w:rPr>
                <w:sz w:val="22"/>
                <w:szCs w:val="22"/>
              </w:rPr>
              <w:t> </w:t>
            </w:r>
          </w:p>
        </w:tc>
      </w:tr>
      <w:tr w:rsidR="00A07BE9" w:rsidRPr="00B715D4" w14:paraId="5B6B4155"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004DA3EF" w14:textId="34ED98B4" w:rsidR="00A07BE9" w:rsidRPr="00B715D4" w:rsidRDefault="00A07BE9">
            <w:pPr>
              <w:textAlignment w:val="baseline"/>
              <w:rPr>
                <w:sz w:val="22"/>
                <w:szCs w:val="22"/>
              </w:rPr>
            </w:pPr>
            <w:r w:rsidRPr="00B715D4">
              <w:rPr>
                <w:sz w:val="22"/>
                <w:szCs w:val="22"/>
              </w:rPr>
              <w:t xml:space="preserve">Request for Proposal Posted on </w:t>
            </w:r>
            <w:r w:rsidR="00FC464C" w:rsidRPr="00B715D4">
              <w:rPr>
                <w:sz w:val="22"/>
                <w:szCs w:val="22"/>
              </w:rPr>
              <w:t xml:space="preserve">social media </w:t>
            </w:r>
            <w:r w:rsidR="00FC464C">
              <w:rPr>
                <w:sz w:val="22"/>
                <w:szCs w:val="22"/>
              </w:rPr>
              <w:t>p</w:t>
            </w:r>
            <w:r w:rsidR="00FC464C" w:rsidRPr="00B715D4">
              <w:rPr>
                <w:sz w:val="22"/>
                <w:szCs w:val="22"/>
              </w:rPr>
              <w:t>ages</w:t>
            </w:r>
          </w:p>
        </w:tc>
        <w:tc>
          <w:tcPr>
            <w:tcW w:w="3510" w:type="dxa"/>
            <w:tcBorders>
              <w:top w:val="single" w:sz="6" w:space="0" w:color="auto"/>
              <w:left w:val="single" w:sz="6" w:space="0" w:color="auto"/>
              <w:bottom w:val="single" w:sz="6" w:space="0" w:color="auto"/>
              <w:right w:val="single" w:sz="6" w:space="0" w:color="auto"/>
            </w:tcBorders>
            <w:hideMark/>
          </w:tcPr>
          <w:p w14:paraId="3D96C0B2" w14:textId="742E84BA" w:rsidR="00A07BE9" w:rsidRPr="00B715D4" w:rsidRDefault="0001533B">
            <w:pPr>
              <w:jc w:val="center"/>
              <w:textAlignment w:val="baseline"/>
              <w:rPr>
                <w:sz w:val="22"/>
                <w:szCs w:val="22"/>
              </w:rPr>
            </w:pPr>
            <w:r w:rsidRPr="00B715D4">
              <w:rPr>
                <w:sz w:val="22"/>
                <w:szCs w:val="22"/>
              </w:rPr>
              <w:t>12/1</w:t>
            </w:r>
            <w:r w:rsidR="00A9204C">
              <w:rPr>
                <w:sz w:val="22"/>
                <w:szCs w:val="22"/>
              </w:rPr>
              <w:t>9</w:t>
            </w:r>
            <w:r w:rsidR="00A07BE9" w:rsidRPr="00B715D4">
              <w:rPr>
                <w:sz w:val="22"/>
                <w:szCs w:val="22"/>
              </w:rPr>
              <w:t>/2025 </w:t>
            </w:r>
          </w:p>
        </w:tc>
      </w:tr>
      <w:tr w:rsidR="00C86AE7" w:rsidRPr="00B715D4" w14:paraId="67D7E143" w14:textId="77777777">
        <w:trPr>
          <w:trHeight w:val="300"/>
        </w:trPr>
        <w:tc>
          <w:tcPr>
            <w:tcW w:w="5850" w:type="dxa"/>
            <w:tcBorders>
              <w:top w:val="single" w:sz="6" w:space="0" w:color="auto"/>
              <w:left w:val="single" w:sz="6" w:space="0" w:color="auto"/>
              <w:bottom w:val="single" w:sz="6" w:space="0" w:color="auto"/>
              <w:right w:val="single" w:sz="6" w:space="0" w:color="auto"/>
            </w:tcBorders>
          </w:tcPr>
          <w:p w14:paraId="453FE3D0" w14:textId="18ABA781" w:rsidR="00C86AE7" w:rsidRPr="00B715D4" w:rsidRDefault="00C86AE7">
            <w:pPr>
              <w:textAlignment w:val="baseline"/>
              <w:rPr>
                <w:sz w:val="22"/>
                <w:szCs w:val="22"/>
              </w:rPr>
            </w:pPr>
            <w:r>
              <w:rPr>
                <w:sz w:val="22"/>
                <w:szCs w:val="22"/>
              </w:rPr>
              <w:t>H</w:t>
            </w:r>
            <w:r w:rsidRPr="006A77B7">
              <w:rPr>
                <w:sz w:val="22"/>
                <w:szCs w:val="22"/>
              </w:rPr>
              <w:t>AL Properties townhall to be held in Eleuthera</w:t>
            </w:r>
          </w:p>
        </w:tc>
        <w:tc>
          <w:tcPr>
            <w:tcW w:w="3510" w:type="dxa"/>
            <w:tcBorders>
              <w:top w:val="single" w:sz="6" w:space="0" w:color="auto"/>
              <w:left w:val="single" w:sz="6" w:space="0" w:color="auto"/>
              <w:bottom w:val="single" w:sz="6" w:space="0" w:color="auto"/>
              <w:right w:val="single" w:sz="6" w:space="0" w:color="auto"/>
            </w:tcBorders>
          </w:tcPr>
          <w:p w14:paraId="3F1370B7" w14:textId="28FD9730" w:rsidR="00C86AE7" w:rsidRPr="00B715D4" w:rsidRDefault="00C86AE7">
            <w:pPr>
              <w:jc w:val="center"/>
              <w:textAlignment w:val="baseline"/>
              <w:rPr>
                <w:sz w:val="22"/>
                <w:szCs w:val="22"/>
              </w:rPr>
            </w:pPr>
            <w:r>
              <w:rPr>
                <w:sz w:val="22"/>
                <w:szCs w:val="22"/>
              </w:rPr>
              <w:t>TBD</w:t>
            </w:r>
            <w:r w:rsidR="000C6EB0">
              <w:rPr>
                <w:sz w:val="22"/>
                <w:szCs w:val="22"/>
              </w:rPr>
              <w:t xml:space="preserve"> – January 2026</w:t>
            </w:r>
          </w:p>
        </w:tc>
      </w:tr>
      <w:tr w:rsidR="00A07BE9" w:rsidRPr="00B715D4" w14:paraId="67EB3122"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3CB64BD8" w14:textId="7BAF98C7" w:rsidR="00A07BE9" w:rsidRPr="00B715D4" w:rsidRDefault="00A07BE9">
            <w:pPr>
              <w:textAlignment w:val="baseline"/>
              <w:rPr>
                <w:sz w:val="22"/>
                <w:szCs w:val="22"/>
              </w:rPr>
            </w:pPr>
            <w:r w:rsidRPr="00B715D4">
              <w:rPr>
                <w:sz w:val="22"/>
                <w:szCs w:val="22"/>
              </w:rPr>
              <w:t xml:space="preserve">Operator Questions Due to </w:t>
            </w:r>
            <w:r w:rsidR="00A24819">
              <w:rPr>
                <w:sz w:val="22"/>
                <w:szCs w:val="22"/>
              </w:rPr>
              <w:t>HAL Properties Limited</w:t>
            </w:r>
            <w:r w:rsidR="00A24819"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388881E0" w14:textId="4DA3BB83" w:rsidR="00A07BE9" w:rsidRPr="00B715D4" w:rsidRDefault="00C5766D">
            <w:pPr>
              <w:jc w:val="center"/>
              <w:textAlignment w:val="baseline"/>
              <w:rPr>
                <w:sz w:val="22"/>
                <w:szCs w:val="22"/>
              </w:rPr>
            </w:pPr>
            <w:r w:rsidRPr="00B715D4">
              <w:rPr>
                <w:sz w:val="22"/>
                <w:szCs w:val="22"/>
              </w:rPr>
              <w:t>1</w:t>
            </w:r>
            <w:r w:rsidR="00A07BE9" w:rsidRPr="00B715D4">
              <w:rPr>
                <w:sz w:val="22"/>
                <w:szCs w:val="22"/>
              </w:rPr>
              <w:t>/</w:t>
            </w:r>
            <w:r w:rsidR="00863B87">
              <w:rPr>
                <w:sz w:val="22"/>
                <w:szCs w:val="22"/>
              </w:rPr>
              <w:t>15</w:t>
            </w:r>
            <w:r w:rsidR="00A07BE9" w:rsidRPr="00B715D4">
              <w:rPr>
                <w:sz w:val="22"/>
                <w:szCs w:val="22"/>
              </w:rPr>
              <w:t>/202</w:t>
            </w:r>
            <w:r w:rsidR="00863B87">
              <w:rPr>
                <w:sz w:val="22"/>
                <w:szCs w:val="22"/>
              </w:rPr>
              <w:t>6</w:t>
            </w:r>
            <w:r w:rsidR="00A07BE9" w:rsidRPr="00B715D4">
              <w:rPr>
                <w:sz w:val="22"/>
                <w:szCs w:val="22"/>
              </w:rPr>
              <w:t> </w:t>
            </w:r>
          </w:p>
        </w:tc>
      </w:tr>
      <w:tr w:rsidR="00A07BE9" w:rsidRPr="00B715D4" w14:paraId="4FB51E39"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44C8DF7C" w14:textId="69DEE6A4" w:rsidR="00A07BE9" w:rsidRPr="00B715D4" w:rsidRDefault="00A24819">
            <w:pPr>
              <w:textAlignment w:val="baseline"/>
              <w:rPr>
                <w:sz w:val="22"/>
                <w:szCs w:val="22"/>
              </w:rPr>
            </w:pPr>
            <w:r>
              <w:rPr>
                <w:sz w:val="22"/>
                <w:szCs w:val="22"/>
              </w:rPr>
              <w:t>HAL Properties Limited</w:t>
            </w:r>
            <w:r w:rsidRPr="00B715D4">
              <w:rPr>
                <w:sz w:val="22"/>
                <w:szCs w:val="22"/>
              </w:rPr>
              <w:t> </w:t>
            </w:r>
            <w:r w:rsidR="00A07BE9" w:rsidRPr="00B715D4">
              <w:rPr>
                <w:sz w:val="22"/>
                <w:szCs w:val="22"/>
              </w:rPr>
              <w:t>Answers to Operators </w:t>
            </w:r>
          </w:p>
        </w:tc>
        <w:tc>
          <w:tcPr>
            <w:tcW w:w="3510" w:type="dxa"/>
            <w:tcBorders>
              <w:top w:val="single" w:sz="6" w:space="0" w:color="auto"/>
              <w:left w:val="single" w:sz="6" w:space="0" w:color="auto"/>
              <w:bottom w:val="single" w:sz="6" w:space="0" w:color="auto"/>
              <w:right w:val="single" w:sz="6" w:space="0" w:color="auto"/>
            </w:tcBorders>
            <w:hideMark/>
          </w:tcPr>
          <w:p w14:paraId="693274BB" w14:textId="00348C2A" w:rsidR="00A07BE9" w:rsidRPr="00863B87" w:rsidRDefault="00016E01">
            <w:pPr>
              <w:jc w:val="center"/>
              <w:textAlignment w:val="baseline"/>
              <w:rPr>
                <w:sz w:val="22"/>
                <w:szCs w:val="22"/>
              </w:rPr>
            </w:pPr>
            <w:r w:rsidRPr="006B20B2">
              <w:rPr>
                <w:sz w:val="22"/>
                <w:szCs w:val="22"/>
              </w:rPr>
              <w:t>1</w:t>
            </w:r>
            <w:r w:rsidR="00315373" w:rsidRPr="006B20B2">
              <w:rPr>
                <w:sz w:val="22"/>
                <w:szCs w:val="22"/>
              </w:rPr>
              <w:t>/</w:t>
            </w:r>
            <w:r w:rsidR="00863B87" w:rsidRPr="006B20B2">
              <w:rPr>
                <w:sz w:val="22"/>
                <w:szCs w:val="22"/>
              </w:rPr>
              <w:t>22</w:t>
            </w:r>
            <w:r w:rsidR="00A07BE9" w:rsidRPr="006B20B2">
              <w:rPr>
                <w:sz w:val="22"/>
                <w:szCs w:val="22"/>
              </w:rPr>
              <w:t>/202</w:t>
            </w:r>
            <w:r w:rsidR="007041A4" w:rsidRPr="006B20B2">
              <w:rPr>
                <w:sz w:val="22"/>
                <w:szCs w:val="22"/>
              </w:rPr>
              <w:t>6</w:t>
            </w:r>
            <w:r w:rsidR="00A07BE9" w:rsidRPr="00863B87">
              <w:rPr>
                <w:sz w:val="22"/>
                <w:szCs w:val="22"/>
              </w:rPr>
              <w:t> </w:t>
            </w:r>
          </w:p>
        </w:tc>
      </w:tr>
      <w:tr w:rsidR="00A07BE9" w:rsidRPr="00B715D4" w14:paraId="40159632"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725546F2" w14:textId="77777777" w:rsidR="00A07BE9" w:rsidRPr="00B715D4" w:rsidRDefault="00A07BE9">
            <w:pPr>
              <w:textAlignment w:val="baseline"/>
              <w:rPr>
                <w:sz w:val="22"/>
                <w:szCs w:val="22"/>
              </w:rPr>
            </w:pPr>
            <w:r w:rsidRPr="00B715D4">
              <w:rPr>
                <w:b/>
                <w:bCs/>
                <w:sz w:val="22"/>
                <w:szCs w:val="22"/>
              </w:rPr>
              <w:t>RFP Responses Due</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4C8FB4BD" w14:textId="758C5D9E" w:rsidR="00A07BE9" w:rsidRPr="00B715D4" w:rsidRDefault="00E06306">
            <w:pPr>
              <w:jc w:val="center"/>
              <w:textAlignment w:val="baseline"/>
              <w:rPr>
                <w:sz w:val="22"/>
                <w:szCs w:val="22"/>
              </w:rPr>
            </w:pPr>
            <w:r w:rsidRPr="00B715D4">
              <w:rPr>
                <w:b/>
                <w:bCs/>
                <w:sz w:val="22"/>
                <w:szCs w:val="22"/>
              </w:rPr>
              <w:t>1</w:t>
            </w:r>
            <w:r w:rsidR="00EB123D" w:rsidRPr="00B715D4">
              <w:rPr>
                <w:b/>
                <w:bCs/>
                <w:sz w:val="22"/>
                <w:szCs w:val="22"/>
              </w:rPr>
              <w:t>/3</w:t>
            </w:r>
            <w:r w:rsidR="00C5766D" w:rsidRPr="00B715D4">
              <w:rPr>
                <w:b/>
                <w:bCs/>
                <w:sz w:val="22"/>
                <w:szCs w:val="22"/>
              </w:rPr>
              <w:t>1</w:t>
            </w:r>
            <w:r w:rsidR="00A07BE9" w:rsidRPr="00B715D4">
              <w:rPr>
                <w:b/>
                <w:bCs/>
                <w:sz w:val="22"/>
                <w:szCs w:val="22"/>
              </w:rPr>
              <w:t>/202</w:t>
            </w:r>
            <w:r w:rsidR="00EB123D" w:rsidRPr="00B715D4">
              <w:rPr>
                <w:b/>
                <w:bCs/>
                <w:sz w:val="22"/>
                <w:szCs w:val="22"/>
              </w:rPr>
              <w:t>6</w:t>
            </w:r>
            <w:r w:rsidR="00A07BE9" w:rsidRPr="00B715D4">
              <w:rPr>
                <w:sz w:val="22"/>
                <w:szCs w:val="22"/>
              </w:rPr>
              <w:t> </w:t>
            </w:r>
          </w:p>
        </w:tc>
      </w:tr>
      <w:tr w:rsidR="00A07BE9" w:rsidRPr="00B715D4" w14:paraId="03A4DD84"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172FC659" w14:textId="0D625E22" w:rsidR="00A07BE9" w:rsidRPr="00B715D4" w:rsidRDefault="00A24819">
            <w:pPr>
              <w:textAlignment w:val="baseline"/>
              <w:rPr>
                <w:sz w:val="22"/>
                <w:szCs w:val="22"/>
              </w:rPr>
            </w:pPr>
            <w:r>
              <w:rPr>
                <w:sz w:val="22"/>
                <w:szCs w:val="22"/>
              </w:rPr>
              <w:t>HAL Properties Limited</w:t>
            </w:r>
            <w:r w:rsidRPr="00B715D4">
              <w:rPr>
                <w:sz w:val="22"/>
                <w:szCs w:val="22"/>
              </w:rPr>
              <w:t> </w:t>
            </w:r>
            <w:r w:rsidR="00A07BE9" w:rsidRPr="00B715D4">
              <w:rPr>
                <w:sz w:val="22"/>
                <w:szCs w:val="22"/>
              </w:rPr>
              <w:t>RFP Review and Evaluation </w:t>
            </w:r>
          </w:p>
        </w:tc>
        <w:tc>
          <w:tcPr>
            <w:tcW w:w="3510" w:type="dxa"/>
            <w:tcBorders>
              <w:top w:val="single" w:sz="6" w:space="0" w:color="auto"/>
              <w:left w:val="single" w:sz="6" w:space="0" w:color="auto"/>
              <w:bottom w:val="single" w:sz="6" w:space="0" w:color="auto"/>
              <w:right w:val="single" w:sz="6" w:space="0" w:color="auto"/>
            </w:tcBorders>
            <w:hideMark/>
          </w:tcPr>
          <w:p w14:paraId="1ED8F111" w14:textId="5ED5C5A7" w:rsidR="00A07BE9" w:rsidRPr="00B715D4" w:rsidRDefault="00A07BE9">
            <w:pPr>
              <w:jc w:val="center"/>
              <w:textAlignment w:val="baseline"/>
              <w:rPr>
                <w:sz w:val="22"/>
                <w:szCs w:val="22"/>
              </w:rPr>
            </w:pPr>
            <w:r w:rsidRPr="00B715D4">
              <w:rPr>
                <w:sz w:val="22"/>
                <w:szCs w:val="22"/>
                <w:lang w:val="fr-FR"/>
              </w:rPr>
              <w:t xml:space="preserve">By </w:t>
            </w:r>
            <w:r w:rsidR="00F554B4" w:rsidRPr="00B715D4">
              <w:rPr>
                <w:sz w:val="22"/>
                <w:szCs w:val="22"/>
                <w:lang w:val="fr-FR"/>
              </w:rPr>
              <w:t>2</w:t>
            </w:r>
            <w:r w:rsidRPr="00B715D4">
              <w:rPr>
                <w:sz w:val="22"/>
                <w:szCs w:val="22"/>
                <w:lang w:val="fr-FR"/>
              </w:rPr>
              <w:t>/</w:t>
            </w:r>
            <w:r w:rsidR="00315373" w:rsidRPr="00B715D4">
              <w:rPr>
                <w:sz w:val="22"/>
                <w:szCs w:val="22"/>
                <w:lang w:val="fr-FR"/>
              </w:rPr>
              <w:t>1</w:t>
            </w:r>
            <w:r w:rsidR="00F554B4" w:rsidRPr="00B715D4">
              <w:rPr>
                <w:sz w:val="22"/>
                <w:szCs w:val="22"/>
                <w:lang w:val="fr-FR"/>
              </w:rPr>
              <w:t>3</w:t>
            </w:r>
            <w:r w:rsidRPr="00B715D4">
              <w:rPr>
                <w:sz w:val="22"/>
                <w:szCs w:val="22"/>
                <w:lang w:val="fr-FR"/>
              </w:rPr>
              <w:t>/202</w:t>
            </w:r>
            <w:r w:rsidR="00F554B4" w:rsidRPr="00B715D4">
              <w:rPr>
                <w:sz w:val="22"/>
                <w:szCs w:val="22"/>
                <w:lang w:val="fr-FR"/>
              </w:rPr>
              <w:t>6</w:t>
            </w:r>
            <w:r w:rsidRPr="00B715D4">
              <w:rPr>
                <w:sz w:val="22"/>
                <w:szCs w:val="22"/>
              </w:rPr>
              <w:t> </w:t>
            </w:r>
          </w:p>
        </w:tc>
      </w:tr>
      <w:tr w:rsidR="00A07BE9" w:rsidRPr="00B715D4" w14:paraId="0FFF307D"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66D2B73D" w14:textId="3F386FD5" w:rsidR="00A07BE9" w:rsidRPr="00B715D4" w:rsidRDefault="00A07BE9">
            <w:pPr>
              <w:textAlignment w:val="baseline"/>
              <w:rPr>
                <w:sz w:val="22"/>
                <w:szCs w:val="22"/>
              </w:rPr>
            </w:pPr>
            <w:r w:rsidRPr="00B715D4">
              <w:rPr>
                <w:sz w:val="22"/>
                <w:szCs w:val="22"/>
              </w:rPr>
              <w:t xml:space="preserve">Operator Presentations (if asked for by </w:t>
            </w:r>
            <w:r w:rsidR="00A24819">
              <w:rPr>
                <w:sz w:val="22"/>
                <w:szCs w:val="22"/>
              </w:rPr>
              <w:t>HAL Properties Limited</w:t>
            </w:r>
            <w:r w:rsidRPr="00B715D4">
              <w:rPr>
                <w:sz w:val="22"/>
                <w:szCs w:val="22"/>
              </w:rPr>
              <w:t>) </w:t>
            </w:r>
          </w:p>
        </w:tc>
        <w:tc>
          <w:tcPr>
            <w:tcW w:w="3510" w:type="dxa"/>
            <w:tcBorders>
              <w:top w:val="single" w:sz="6" w:space="0" w:color="auto"/>
              <w:left w:val="single" w:sz="6" w:space="0" w:color="auto"/>
              <w:bottom w:val="single" w:sz="6" w:space="0" w:color="auto"/>
              <w:right w:val="single" w:sz="6" w:space="0" w:color="auto"/>
            </w:tcBorders>
            <w:hideMark/>
          </w:tcPr>
          <w:p w14:paraId="3CCC9865" w14:textId="3D8C57E7" w:rsidR="00A07BE9" w:rsidRPr="00B715D4" w:rsidRDefault="00056856">
            <w:pPr>
              <w:jc w:val="center"/>
              <w:textAlignment w:val="baseline"/>
              <w:rPr>
                <w:sz w:val="22"/>
                <w:szCs w:val="22"/>
              </w:rPr>
            </w:pPr>
            <w:r w:rsidRPr="00B715D4">
              <w:rPr>
                <w:sz w:val="22"/>
                <w:szCs w:val="22"/>
                <w:lang w:val="fr-FR"/>
              </w:rPr>
              <w:t>2</w:t>
            </w:r>
            <w:r w:rsidR="00A07BE9" w:rsidRPr="00B715D4">
              <w:rPr>
                <w:sz w:val="22"/>
                <w:szCs w:val="22"/>
                <w:lang w:val="fr-FR"/>
              </w:rPr>
              <w:t>/</w:t>
            </w:r>
            <w:r w:rsidRPr="00B715D4">
              <w:rPr>
                <w:sz w:val="22"/>
                <w:szCs w:val="22"/>
                <w:lang w:val="fr-FR"/>
              </w:rPr>
              <w:t>16</w:t>
            </w:r>
            <w:r w:rsidR="00CB5107" w:rsidRPr="00B715D4">
              <w:rPr>
                <w:sz w:val="22"/>
                <w:szCs w:val="22"/>
                <w:lang w:val="fr-FR"/>
              </w:rPr>
              <w:t xml:space="preserve">- </w:t>
            </w:r>
            <w:r w:rsidRPr="00B715D4">
              <w:rPr>
                <w:sz w:val="22"/>
                <w:szCs w:val="22"/>
                <w:lang w:val="fr-FR"/>
              </w:rPr>
              <w:t>2</w:t>
            </w:r>
            <w:r w:rsidR="00CB5107" w:rsidRPr="00B715D4">
              <w:rPr>
                <w:sz w:val="22"/>
                <w:szCs w:val="22"/>
                <w:lang w:val="fr-FR"/>
              </w:rPr>
              <w:t>/</w:t>
            </w:r>
            <w:r w:rsidR="0002351F" w:rsidRPr="00B715D4">
              <w:rPr>
                <w:sz w:val="22"/>
                <w:szCs w:val="22"/>
                <w:lang w:val="fr-FR"/>
              </w:rPr>
              <w:t>2</w:t>
            </w:r>
            <w:r w:rsidR="002C7D75" w:rsidRPr="00B715D4">
              <w:rPr>
                <w:sz w:val="22"/>
                <w:szCs w:val="22"/>
                <w:lang w:val="fr-FR"/>
              </w:rPr>
              <w:t>7</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01329750"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4BF3DE10" w14:textId="77777777" w:rsidR="00A07BE9" w:rsidRPr="00B715D4" w:rsidRDefault="00A07BE9">
            <w:pPr>
              <w:textAlignment w:val="baseline"/>
              <w:rPr>
                <w:sz w:val="22"/>
                <w:szCs w:val="22"/>
              </w:rPr>
            </w:pPr>
            <w:r w:rsidRPr="00B715D4">
              <w:rPr>
                <w:sz w:val="22"/>
                <w:szCs w:val="22"/>
              </w:rPr>
              <w:t>Preferred Operator(s) selected </w:t>
            </w:r>
          </w:p>
        </w:tc>
        <w:tc>
          <w:tcPr>
            <w:tcW w:w="3510" w:type="dxa"/>
            <w:tcBorders>
              <w:top w:val="single" w:sz="6" w:space="0" w:color="auto"/>
              <w:left w:val="single" w:sz="6" w:space="0" w:color="auto"/>
              <w:bottom w:val="single" w:sz="6" w:space="0" w:color="auto"/>
              <w:right w:val="single" w:sz="6" w:space="0" w:color="auto"/>
            </w:tcBorders>
            <w:hideMark/>
          </w:tcPr>
          <w:p w14:paraId="659ADD8F" w14:textId="0CB8EE39" w:rsidR="00A07BE9" w:rsidRPr="00B715D4" w:rsidRDefault="00CF53EE">
            <w:pPr>
              <w:jc w:val="center"/>
              <w:textAlignment w:val="baseline"/>
              <w:rPr>
                <w:sz w:val="22"/>
                <w:szCs w:val="22"/>
              </w:rPr>
            </w:pPr>
            <w:r w:rsidRPr="00B715D4">
              <w:rPr>
                <w:sz w:val="22"/>
                <w:szCs w:val="22"/>
                <w:lang w:val="fr-FR"/>
              </w:rPr>
              <w:t>3</w:t>
            </w:r>
            <w:r w:rsidR="00A07BE9" w:rsidRPr="00B715D4">
              <w:rPr>
                <w:sz w:val="22"/>
                <w:szCs w:val="22"/>
                <w:lang w:val="fr-FR"/>
              </w:rPr>
              <w:t>/</w:t>
            </w:r>
            <w:r w:rsidR="0017156F" w:rsidRPr="00B715D4">
              <w:rPr>
                <w:sz w:val="22"/>
                <w:szCs w:val="22"/>
                <w:lang w:val="fr-FR"/>
              </w:rPr>
              <w:t>10</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4AB52CB0"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0CE37BCF" w14:textId="77777777" w:rsidR="00A07BE9" w:rsidRPr="00B715D4" w:rsidRDefault="00A07BE9">
            <w:pPr>
              <w:textAlignment w:val="baseline"/>
              <w:rPr>
                <w:sz w:val="22"/>
                <w:szCs w:val="22"/>
              </w:rPr>
            </w:pPr>
            <w:r w:rsidRPr="00B715D4">
              <w:rPr>
                <w:sz w:val="22"/>
                <w:szCs w:val="22"/>
              </w:rPr>
              <w:t>Business Award Notification sent </w:t>
            </w:r>
          </w:p>
        </w:tc>
        <w:tc>
          <w:tcPr>
            <w:tcW w:w="3510" w:type="dxa"/>
            <w:tcBorders>
              <w:top w:val="single" w:sz="6" w:space="0" w:color="auto"/>
              <w:left w:val="single" w:sz="6" w:space="0" w:color="auto"/>
              <w:bottom w:val="single" w:sz="6" w:space="0" w:color="auto"/>
              <w:right w:val="single" w:sz="6" w:space="0" w:color="auto"/>
            </w:tcBorders>
            <w:hideMark/>
          </w:tcPr>
          <w:p w14:paraId="0E1159F8" w14:textId="6B64B08D" w:rsidR="00A07BE9" w:rsidRPr="00B715D4" w:rsidRDefault="0095770F">
            <w:pPr>
              <w:jc w:val="center"/>
              <w:textAlignment w:val="baseline"/>
              <w:rPr>
                <w:sz w:val="22"/>
                <w:szCs w:val="22"/>
              </w:rPr>
            </w:pPr>
            <w:r w:rsidRPr="00B715D4">
              <w:rPr>
                <w:sz w:val="22"/>
                <w:szCs w:val="22"/>
                <w:lang w:val="fr-FR"/>
              </w:rPr>
              <w:t>3</w:t>
            </w:r>
            <w:r w:rsidR="00A07BE9" w:rsidRPr="00B715D4">
              <w:rPr>
                <w:sz w:val="22"/>
                <w:szCs w:val="22"/>
                <w:lang w:val="fr-FR"/>
              </w:rPr>
              <w:t>/</w:t>
            </w:r>
            <w:r w:rsidR="00A47A09" w:rsidRPr="00B715D4">
              <w:rPr>
                <w:sz w:val="22"/>
                <w:szCs w:val="22"/>
                <w:lang w:val="fr-FR"/>
              </w:rPr>
              <w:t>2</w:t>
            </w:r>
            <w:r w:rsidRPr="00B715D4">
              <w:rPr>
                <w:sz w:val="22"/>
                <w:szCs w:val="22"/>
                <w:lang w:val="fr-FR"/>
              </w:rPr>
              <w:t>3</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r w:rsidR="00A07BE9" w:rsidRPr="00B715D4" w14:paraId="1EA7409A" w14:textId="77777777">
        <w:trPr>
          <w:trHeight w:val="300"/>
        </w:trPr>
        <w:tc>
          <w:tcPr>
            <w:tcW w:w="5850" w:type="dxa"/>
            <w:tcBorders>
              <w:top w:val="single" w:sz="6" w:space="0" w:color="auto"/>
              <w:left w:val="single" w:sz="6" w:space="0" w:color="auto"/>
              <w:bottom w:val="single" w:sz="6" w:space="0" w:color="auto"/>
              <w:right w:val="single" w:sz="6" w:space="0" w:color="auto"/>
            </w:tcBorders>
            <w:hideMark/>
          </w:tcPr>
          <w:p w14:paraId="238036DD" w14:textId="77777777" w:rsidR="00A07BE9" w:rsidRPr="00B715D4" w:rsidRDefault="00A07BE9">
            <w:pPr>
              <w:textAlignment w:val="baseline"/>
              <w:rPr>
                <w:sz w:val="22"/>
                <w:szCs w:val="22"/>
              </w:rPr>
            </w:pPr>
            <w:r w:rsidRPr="00B715D4">
              <w:rPr>
                <w:sz w:val="22"/>
                <w:szCs w:val="22"/>
              </w:rPr>
              <w:t>Finalize Leasing Agreements </w:t>
            </w:r>
          </w:p>
        </w:tc>
        <w:tc>
          <w:tcPr>
            <w:tcW w:w="3510" w:type="dxa"/>
            <w:tcBorders>
              <w:top w:val="single" w:sz="6" w:space="0" w:color="auto"/>
              <w:left w:val="single" w:sz="6" w:space="0" w:color="auto"/>
              <w:bottom w:val="single" w:sz="6" w:space="0" w:color="auto"/>
              <w:right w:val="single" w:sz="6" w:space="0" w:color="auto"/>
            </w:tcBorders>
            <w:hideMark/>
          </w:tcPr>
          <w:p w14:paraId="08C5930E" w14:textId="3ADD707B" w:rsidR="00A07BE9" w:rsidRPr="00B715D4" w:rsidRDefault="001E1052">
            <w:pPr>
              <w:jc w:val="center"/>
              <w:textAlignment w:val="baseline"/>
              <w:rPr>
                <w:sz w:val="22"/>
                <w:szCs w:val="22"/>
              </w:rPr>
            </w:pPr>
            <w:r w:rsidRPr="00B715D4">
              <w:rPr>
                <w:sz w:val="22"/>
                <w:szCs w:val="22"/>
                <w:lang w:val="fr-FR"/>
              </w:rPr>
              <w:t>04</w:t>
            </w:r>
            <w:r w:rsidR="00A07BE9" w:rsidRPr="00B715D4">
              <w:rPr>
                <w:sz w:val="22"/>
                <w:szCs w:val="22"/>
                <w:lang w:val="fr-FR"/>
              </w:rPr>
              <w:t>/</w:t>
            </w:r>
            <w:r w:rsidRPr="00B715D4">
              <w:rPr>
                <w:sz w:val="22"/>
                <w:szCs w:val="22"/>
                <w:lang w:val="fr-FR"/>
              </w:rPr>
              <w:t>1</w:t>
            </w:r>
            <w:r w:rsidR="00881BB2" w:rsidRPr="00B715D4">
              <w:rPr>
                <w:sz w:val="22"/>
                <w:szCs w:val="22"/>
                <w:lang w:val="fr-FR"/>
              </w:rPr>
              <w:t>7</w:t>
            </w:r>
            <w:r w:rsidR="00A07BE9" w:rsidRPr="00B715D4">
              <w:rPr>
                <w:sz w:val="22"/>
                <w:szCs w:val="22"/>
                <w:lang w:val="fr-FR"/>
              </w:rPr>
              <w:t>/202</w:t>
            </w:r>
            <w:r w:rsidR="002C7D75" w:rsidRPr="00B715D4">
              <w:rPr>
                <w:sz w:val="22"/>
                <w:szCs w:val="22"/>
                <w:lang w:val="fr-FR"/>
              </w:rPr>
              <w:t>6</w:t>
            </w:r>
            <w:r w:rsidR="00A07BE9" w:rsidRPr="00B715D4">
              <w:rPr>
                <w:sz w:val="22"/>
                <w:szCs w:val="22"/>
              </w:rPr>
              <w:t> </w:t>
            </w:r>
          </w:p>
        </w:tc>
      </w:tr>
    </w:tbl>
    <w:p w14:paraId="19A0E876" w14:textId="77777777" w:rsidR="00BA3D08" w:rsidRPr="00B715D4" w:rsidRDefault="00BA3D08" w:rsidP="00BA3D08">
      <w:pPr>
        <w:jc w:val="both"/>
        <w:rPr>
          <w:sz w:val="22"/>
          <w:szCs w:val="22"/>
        </w:rPr>
      </w:pPr>
    </w:p>
    <w:p w14:paraId="55A4A446" w14:textId="77777777" w:rsidR="007C725D" w:rsidRPr="00B715D4" w:rsidRDefault="007C725D" w:rsidP="003C24A1">
      <w:pPr>
        <w:ind w:left="720"/>
        <w:jc w:val="both"/>
        <w:rPr>
          <w:sz w:val="22"/>
          <w:szCs w:val="22"/>
          <w:highlight w:val="yellow"/>
        </w:rPr>
      </w:pPr>
    </w:p>
    <w:p w14:paraId="5BABC394" w14:textId="3181C44B" w:rsidR="00543846" w:rsidRPr="00B715D4" w:rsidRDefault="00543846" w:rsidP="001323F0">
      <w:pPr>
        <w:pStyle w:val="ListParagraph"/>
        <w:numPr>
          <w:ilvl w:val="0"/>
          <w:numId w:val="7"/>
        </w:numPr>
        <w:jc w:val="both"/>
        <w:rPr>
          <w:rFonts w:ascii="Times New Roman" w:hAnsi="Times New Roman"/>
          <w:b/>
        </w:rPr>
      </w:pPr>
      <w:r w:rsidRPr="00B715D4">
        <w:rPr>
          <w:rFonts w:ascii="Times New Roman" w:hAnsi="Times New Roman"/>
          <w:b/>
        </w:rPr>
        <w:t>REQUIRED SUBMITTALS</w:t>
      </w:r>
    </w:p>
    <w:p w14:paraId="677AF827" w14:textId="77777777" w:rsidR="00543846" w:rsidRPr="00B715D4" w:rsidRDefault="00543846">
      <w:pPr>
        <w:jc w:val="both"/>
        <w:rPr>
          <w:color w:val="000000"/>
          <w:sz w:val="22"/>
          <w:szCs w:val="22"/>
        </w:rPr>
      </w:pPr>
    </w:p>
    <w:p w14:paraId="226DCB4C" w14:textId="77777777" w:rsidR="00037D2A" w:rsidRPr="00B715D4" w:rsidRDefault="00037D2A" w:rsidP="00037D2A">
      <w:pPr>
        <w:rPr>
          <w:sz w:val="22"/>
          <w:szCs w:val="22"/>
        </w:rPr>
      </w:pPr>
      <w:r w:rsidRPr="00B715D4">
        <w:rPr>
          <w:sz w:val="22"/>
          <w:szCs w:val="22"/>
        </w:rPr>
        <w:t>Respondents must complete the attached Excel questionnaire and include:</w:t>
      </w:r>
    </w:p>
    <w:p w14:paraId="78E1ED20" w14:textId="77777777" w:rsidR="00C310A7" w:rsidRPr="00B715D4" w:rsidRDefault="00C310A7" w:rsidP="00037D2A">
      <w:pPr>
        <w:rPr>
          <w:sz w:val="22"/>
          <w:szCs w:val="22"/>
        </w:rPr>
      </w:pPr>
    </w:p>
    <w:p w14:paraId="691CF301"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Business profile and ownership details</w:t>
      </w:r>
    </w:p>
    <w:p w14:paraId="16A369BF"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Retail concept description with visuals</w:t>
      </w:r>
    </w:p>
    <w:p w14:paraId="161C8BF2"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Product origin and sustainability details</w:t>
      </w:r>
    </w:p>
    <w:p w14:paraId="6031884C" w14:textId="77777777" w:rsidR="00037D2A" w:rsidRPr="00B715D4" w:rsidRDefault="00037D2A" w:rsidP="00037D2A">
      <w:pPr>
        <w:pStyle w:val="ListBullet"/>
        <w:rPr>
          <w:rFonts w:ascii="Times New Roman" w:hAnsi="Times New Roman" w:cs="Times New Roman"/>
        </w:rPr>
      </w:pPr>
      <w:r w:rsidRPr="00B715D4">
        <w:rPr>
          <w:rFonts w:ascii="Times New Roman" w:hAnsi="Times New Roman" w:cs="Times New Roman"/>
        </w:rPr>
        <w:t>Inventory management plan</w:t>
      </w:r>
    </w:p>
    <w:p w14:paraId="52EFD534" w14:textId="7F0750D6" w:rsidR="00E337C3" w:rsidRDefault="00037D2A" w:rsidP="00037D2A">
      <w:pPr>
        <w:pStyle w:val="ListBullet"/>
        <w:rPr>
          <w:rFonts w:ascii="Times New Roman" w:hAnsi="Times New Roman" w:cs="Times New Roman"/>
        </w:rPr>
      </w:pPr>
      <w:r w:rsidRPr="00B715D4">
        <w:rPr>
          <w:rFonts w:ascii="Times New Roman" w:hAnsi="Times New Roman" w:cs="Times New Roman"/>
        </w:rPr>
        <w:t>Licensing</w:t>
      </w:r>
      <w:r w:rsidR="00E337C3">
        <w:rPr>
          <w:rFonts w:ascii="Times New Roman" w:hAnsi="Times New Roman" w:cs="Times New Roman"/>
        </w:rPr>
        <w:t xml:space="preserve"> and</w:t>
      </w:r>
      <w:r w:rsidRPr="00B715D4">
        <w:rPr>
          <w:rFonts w:ascii="Times New Roman" w:hAnsi="Times New Roman" w:cs="Times New Roman"/>
        </w:rPr>
        <w:t xml:space="preserve"> insurance</w:t>
      </w:r>
      <w:r w:rsidR="00E337C3">
        <w:rPr>
          <w:rFonts w:ascii="Times New Roman" w:hAnsi="Times New Roman" w:cs="Times New Roman"/>
        </w:rPr>
        <w:t xml:space="preserve"> (if available)</w:t>
      </w:r>
    </w:p>
    <w:p w14:paraId="1D6B3143" w14:textId="6C0F11EE" w:rsidR="00037D2A" w:rsidRPr="00B715D4" w:rsidRDefault="00E337C3" w:rsidP="00037D2A">
      <w:pPr>
        <w:pStyle w:val="ListBullet"/>
        <w:rPr>
          <w:rFonts w:ascii="Times New Roman" w:hAnsi="Times New Roman" w:cs="Times New Roman"/>
        </w:rPr>
      </w:pPr>
      <w:r>
        <w:rPr>
          <w:rFonts w:ascii="Times New Roman" w:hAnsi="Times New Roman" w:cs="Times New Roman"/>
        </w:rPr>
        <w:t>P</w:t>
      </w:r>
      <w:r w:rsidR="00037D2A" w:rsidRPr="00B715D4">
        <w:rPr>
          <w:rFonts w:ascii="Times New Roman" w:hAnsi="Times New Roman" w:cs="Times New Roman"/>
        </w:rPr>
        <w:t>ricing strategy</w:t>
      </w:r>
    </w:p>
    <w:p w14:paraId="4C15D04A" w14:textId="5AB700C3" w:rsidR="00DD312F" w:rsidRDefault="002F5F9A" w:rsidP="005C2435">
      <w:pPr>
        <w:tabs>
          <w:tab w:val="left" w:pos="720"/>
        </w:tabs>
        <w:jc w:val="both"/>
        <w:rPr>
          <w:sz w:val="22"/>
          <w:szCs w:val="22"/>
        </w:rPr>
      </w:pPr>
      <w:r w:rsidRPr="00B715D4">
        <w:rPr>
          <w:color w:val="000000" w:themeColor="text1"/>
          <w:sz w:val="22"/>
          <w:szCs w:val="22"/>
        </w:rPr>
        <w:t>Information is</w:t>
      </w:r>
      <w:r w:rsidR="00EE34E2" w:rsidRPr="00B715D4">
        <w:rPr>
          <w:color w:val="000000" w:themeColor="text1"/>
          <w:sz w:val="22"/>
          <w:szCs w:val="22"/>
        </w:rPr>
        <w:t xml:space="preserve"> to be </w:t>
      </w:r>
      <w:bookmarkStart w:id="24" w:name="_Int_IoAceTki"/>
      <w:r w:rsidR="00EE34E2" w:rsidRPr="00B715D4">
        <w:rPr>
          <w:color w:val="000000" w:themeColor="text1"/>
          <w:sz w:val="22"/>
          <w:szCs w:val="22"/>
        </w:rPr>
        <w:t>submitted</w:t>
      </w:r>
      <w:bookmarkEnd w:id="24"/>
      <w:r w:rsidR="00543846" w:rsidRPr="00B715D4">
        <w:rPr>
          <w:color w:val="000000" w:themeColor="text1"/>
          <w:sz w:val="22"/>
          <w:szCs w:val="22"/>
        </w:rPr>
        <w:t xml:space="preserve"> by close of business </w:t>
      </w:r>
      <w:r w:rsidR="00543846" w:rsidRPr="00B715D4">
        <w:rPr>
          <w:sz w:val="22"/>
          <w:szCs w:val="22"/>
        </w:rPr>
        <w:t xml:space="preserve">on </w:t>
      </w:r>
      <w:r w:rsidR="006514EE" w:rsidRPr="006B20B2">
        <w:rPr>
          <w:b/>
          <w:bCs/>
          <w:sz w:val="22"/>
          <w:szCs w:val="22"/>
          <w:u w:val="single"/>
        </w:rPr>
        <w:t>January 31,</w:t>
      </w:r>
      <w:r w:rsidR="00941451" w:rsidRPr="006B20B2">
        <w:rPr>
          <w:b/>
          <w:bCs/>
          <w:sz w:val="22"/>
          <w:szCs w:val="22"/>
          <w:u w:val="single"/>
        </w:rPr>
        <w:t xml:space="preserve"> 202</w:t>
      </w:r>
      <w:r w:rsidR="006514EE" w:rsidRPr="006B20B2">
        <w:rPr>
          <w:b/>
          <w:bCs/>
          <w:sz w:val="22"/>
          <w:szCs w:val="22"/>
          <w:u w:val="single"/>
        </w:rPr>
        <w:t>6</w:t>
      </w:r>
      <w:r w:rsidR="00543846" w:rsidRPr="00B715D4">
        <w:rPr>
          <w:sz w:val="22"/>
          <w:szCs w:val="22"/>
        </w:rPr>
        <w:t xml:space="preserve">.  </w:t>
      </w:r>
      <w:r w:rsidR="00543846" w:rsidRPr="00B715D4">
        <w:rPr>
          <w:color w:val="000000" w:themeColor="text1"/>
          <w:sz w:val="22"/>
          <w:szCs w:val="22"/>
        </w:rPr>
        <w:t xml:space="preserve">Interested </w:t>
      </w:r>
      <w:r w:rsidR="005E0FBE" w:rsidRPr="00B715D4">
        <w:rPr>
          <w:color w:val="000000" w:themeColor="text1"/>
          <w:sz w:val="22"/>
          <w:szCs w:val="22"/>
        </w:rPr>
        <w:t>Operators</w:t>
      </w:r>
      <w:r w:rsidR="00543846" w:rsidRPr="00B715D4">
        <w:rPr>
          <w:color w:val="000000" w:themeColor="text1"/>
          <w:sz w:val="22"/>
          <w:szCs w:val="22"/>
        </w:rPr>
        <w:t xml:space="preserve"> are requested</w:t>
      </w:r>
      <w:r w:rsidR="005C2435" w:rsidRPr="00B715D4">
        <w:rPr>
          <w:color w:val="000000" w:themeColor="text1"/>
          <w:sz w:val="22"/>
          <w:szCs w:val="22"/>
        </w:rPr>
        <w:t xml:space="preserve"> to </w:t>
      </w:r>
      <w:bookmarkStart w:id="25" w:name="_Int_AggsImXS"/>
      <w:r w:rsidR="005C2435" w:rsidRPr="00B715D4">
        <w:rPr>
          <w:color w:val="000000" w:themeColor="text1"/>
          <w:sz w:val="22"/>
          <w:szCs w:val="22"/>
        </w:rPr>
        <w:t>submit</w:t>
      </w:r>
      <w:bookmarkEnd w:id="25"/>
      <w:r w:rsidR="005C2435" w:rsidRPr="00B715D4">
        <w:rPr>
          <w:color w:val="000000" w:themeColor="text1"/>
          <w:sz w:val="22"/>
          <w:szCs w:val="22"/>
        </w:rPr>
        <w:t xml:space="preserve"> their </w:t>
      </w:r>
      <w:r w:rsidR="005D027E" w:rsidRPr="00B715D4">
        <w:rPr>
          <w:color w:val="000000" w:themeColor="text1"/>
          <w:sz w:val="22"/>
          <w:szCs w:val="22"/>
        </w:rPr>
        <w:t>information</w:t>
      </w:r>
      <w:r w:rsidR="00EE34E2" w:rsidRPr="00B715D4">
        <w:rPr>
          <w:color w:val="000000" w:themeColor="text1"/>
          <w:sz w:val="22"/>
          <w:szCs w:val="22"/>
        </w:rPr>
        <w:t xml:space="preserve">, which must include and reference the elements included in </w:t>
      </w:r>
      <w:r w:rsidR="005C2435" w:rsidRPr="00B715D4">
        <w:rPr>
          <w:sz w:val="22"/>
          <w:szCs w:val="22"/>
        </w:rPr>
        <w:t xml:space="preserve">the </w:t>
      </w:r>
      <w:r w:rsidR="00EE34E2" w:rsidRPr="00B715D4">
        <w:rPr>
          <w:sz w:val="22"/>
          <w:szCs w:val="22"/>
        </w:rPr>
        <w:t>RF</w:t>
      </w:r>
      <w:r w:rsidR="004C3E87" w:rsidRPr="00B715D4">
        <w:rPr>
          <w:sz w:val="22"/>
          <w:szCs w:val="22"/>
        </w:rPr>
        <w:t>P</w:t>
      </w:r>
      <w:r w:rsidR="00EE34E2" w:rsidRPr="00B715D4">
        <w:rPr>
          <w:sz w:val="22"/>
          <w:szCs w:val="22"/>
        </w:rPr>
        <w:t xml:space="preserve"> Response Outline (</w:t>
      </w:r>
      <w:r w:rsidR="005C2435" w:rsidRPr="00B715D4">
        <w:rPr>
          <w:sz w:val="22"/>
          <w:szCs w:val="22"/>
        </w:rPr>
        <w:t>Exhibit A</w:t>
      </w:r>
      <w:r w:rsidR="00EE34E2" w:rsidRPr="00B715D4">
        <w:rPr>
          <w:sz w:val="22"/>
          <w:szCs w:val="22"/>
        </w:rPr>
        <w:t>),</w:t>
      </w:r>
      <w:r w:rsidR="36DDE8D4" w:rsidRPr="1E185BCB">
        <w:rPr>
          <w:sz w:val="22"/>
          <w:szCs w:val="22"/>
        </w:rPr>
        <w:t xml:space="preserve"> </w:t>
      </w:r>
      <w:r w:rsidR="005D027E" w:rsidRPr="00B715D4">
        <w:rPr>
          <w:sz w:val="22"/>
          <w:szCs w:val="22"/>
        </w:rPr>
        <w:t>via</w:t>
      </w:r>
      <w:r w:rsidR="00100401" w:rsidRPr="00B715D4">
        <w:rPr>
          <w:sz w:val="22"/>
          <w:szCs w:val="22"/>
        </w:rPr>
        <w:t xml:space="preserve"> </w:t>
      </w:r>
      <w:r w:rsidR="005D027E" w:rsidRPr="00B715D4">
        <w:rPr>
          <w:sz w:val="22"/>
          <w:szCs w:val="22"/>
        </w:rPr>
        <w:t>email to</w:t>
      </w:r>
      <w:r w:rsidR="004F4DC2" w:rsidRPr="00B715D4">
        <w:rPr>
          <w:sz w:val="22"/>
          <w:szCs w:val="22"/>
        </w:rPr>
        <w:t xml:space="preserve"> </w:t>
      </w:r>
      <w:hyperlink r:id="rId21">
        <w:r w:rsidR="62BCB518" w:rsidRPr="1E185BCB">
          <w:rPr>
            <w:rStyle w:val="Hyperlink"/>
            <w:b/>
            <w:bCs/>
            <w:sz w:val="22"/>
            <w:szCs w:val="22"/>
          </w:rPr>
          <w:t>eclaxton@carnival.com</w:t>
        </w:r>
      </w:hyperlink>
      <w:r w:rsidR="004F4DC2" w:rsidRPr="1E185BCB">
        <w:rPr>
          <w:b/>
          <w:color w:val="000000" w:themeColor="text1"/>
          <w:sz w:val="22"/>
          <w:szCs w:val="22"/>
        </w:rPr>
        <w:t xml:space="preserve"> and</w:t>
      </w:r>
      <w:r w:rsidR="00D35EC1">
        <w:t xml:space="preserve"> </w:t>
      </w:r>
      <w:hyperlink r:id="rId22" w:history="1">
        <w:r w:rsidR="00A9204C" w:rsidRPr="0083744D">
          <w:rPr>
            <w:rStyle w:val="Hyperlink"/>
            <w:b/>
            <w:bCs/>
          </w:rPr>
          <w:t>destination_concessions@carnival.com</w:t>
        </w:r>
      </w:hyperlink>
      <w:r w:rsidR="00233403">
        <w:rPr>
          <w:b/>
          <w:bCs/>
        </w:rPr>
        <w:t>.</w:t>
      </w:r>
    </w:p>
    <w:p w14:paraId="71A747D4" w14:textId="77777777" w:rsidR="00233403" w:rsidRPr="00B715D4" w:rsidRDefault="00233403" w:rsidP="005C2435">
      <w:pPr>
        <w:tabs>
          <w:tab w:val="left" w:pos="720"/>
        </w:tabs>
        <w:jc w:val="both"/>
        <w:rPr>
          <w:sz w:val="22"/>
          <w:szCs w:val="22"/>
        </w:rPr>
      </w:pPr>
    </w:p>
    <w:p w14:paraId="32CE91BF" w14:textId="6BCBDA3A" w:rsidR="00A31DA2" w:rsidRPr="00B715D4" w:rsidRDefault="00C06963" w:rsidP="005D027E">
      <w:pPr>
        <w:tabs>
          <w:tab w:val="left" w:pos="720"/>
        </w:tabs>
        <w:jc w:val="both"/>
        <w:rPr>
          <w:b/>
          <w:sz w:val="22"/>
          <w:szCs w:val="22"/>
        </w:rPr>
      </w:pPr>
      <w:r w:rsidRPr="00B715D4">
        <w:rPr>
          <w:sz w:val="22"/>
          <w:szCs w:val="22"/>
        </w:rPr>
        <w:t>Any questions or issues should be addressed via e-mail</w:t>
      </w:r>
      <w:r w:rsidR="00F71818" w:rsidRPr="00B715D4">
        <w:rPr>
          <w:sz w:val="22"/>
          <w:szCs w:val="22"/>
        </w:rPr>
        <w:t xml:space="preserve"> </w:t>
      </w:r>
      <w:r w:rsidR="00543846" w:rsidRPr="00B715D4">
        <w:rPr>
          <w:sz w:val="22"/>
          <w:szCs w:val="22"/>
        </w:rPr>
        <w:t>to</w:t>
      </w:r>
      <w:r w:rsidR="005E0FBE" w:rsidRPr="00B715D4">
        <w:rPr>
          <w:sz w:val="22"/>
          <w:szCs w:val="22"/>
        </w:rPr>
        <w:t xml:space="preserve"> </w:t>
      </w:r>
      <w:hyperlink r:id="rId23">
        <w:r w:rsidR="02BD5EEC" w:rsidRPr="1E185BCB">
          <w:rPr>
            <w:rStyle w:val="Hyperlink"/>
            <w:b/>
            <w:bCs/>
            <w:sz w:val="22"/>
            <w:szCs w:val="22"/>
          </w:rPr>
          <w:t>eclaxton@carnival.com</w:t>
        </w:r>
      </w:hyperlink>
      <w:r w:rsidR="204E9ACE" w:rsidRPr="1E185BCB">
        <w:rPr>
          <w:rStyle w:val="Hyperlink"/>
          <w:sz w:val="22"/>
          <w:szCs w:val="22"/>
        </w:rPr>
        <w:t>.</w:t>
      </w:r>
      <w:r w:rsidR="00860446" w:rsidRPr="00B715D4">
        <w:rPr>
          <w:sz w:val="22"/>
          <w:szCs w:val="22"/>
        </w:rPr>
        <w:t xml:space="preserve"> </w:t>
      </w:r>
      <w:r w:rsidR="00E64883" w:rsidRPr="00B715D4">
        <w:rPr>
          <w:sz w:val="22"/>
          <w:szCs w:val="22"/>
        </w:rPr>
        <w:t xml:space="preserve"> </w:t>
      </w:r>
      <w:r w:rsidR="00860446" w:rsidRPr="00B715D4">
        <w:rPr>
          <w:sz w:val="22"/>
          <w:szCs w:val="22"/>
        </w:rPr>
        <w:t xml:space="preserve">All information provided will be held confidentially by </w:t>
      </w:r>
      <w:r w:rsidR="006457D4">
        <w:rPr>
          <w:sz w:val="22"/>
          <w:szCs w:val="22"/>
        </w:rPr>
        <w:t>HAL Properties Limited</w:t>
      </w:r>
      <w:r w:rsidR="00860446" w:rsidRPr="00B715D4">
        <w:rPr>
          <w:sz w:val="22"/>
          <w:szCs w:val="22"/>
        </w:rPr>
        <w:t>.</w:t>
      </w:r>
      <w:r w:rsidR="006F4F1E" w:rsidRPr="00B715D4">
        <w:rPr>
          <w:sz w:val="22"/>
          <w:szCs w:val="22"/>
        </w:rPr>
        <w:t xml:space="preserve"> </w:t>
      </w:r>
      <w:r w:rsidR="00A31DA2" w:rsidRPr="00B715D4">
        <w:rPr>
          <w:b/>
          <w:sz w:val="22"/>
          <w:szCs w:val="22"/>
        </w:rPr>
        <w:br w:type="page"/>
      </w:r>
    </w:p>
    <w:p w14:paraId="658E2986" w14:textId="50BB8B11" w:rsidR="0011226B" w:rsidRPr="00B715D4" w:rsidRDefault="0011226B">
      <w:pPr>
        <w:widowControl/>
        <w:rPr>
          <w:b/>
          <w:sz w:val="22"/>
          <w:szCs w:val="22"/>
        </w:rPr>
      </w:pPr>
    </w:p>
    <w:p w14:paraId="55E0CAA4" w14:textId="77777777" w:rsidR="00DC1285" w:rsidRPr="00B715D4" w:rsidRDefault="00DC1285" w:rsidP="00DC1285">
      <w:pPr>
        <w:jc w:val="center"/>
        <w:textAlignment w:val="baseline"/>
        <w:rPr>
          <w:sz w:val="22"/>
          <w:szCs w:val="22"/>
        </w:rPr>
      </w:pPr>
      <w:r w:rsidRPr="00B715D4">
        <w:rPr>
          <w:b/>
          <w:bCs/>
          <w:sz w:val="22"/>
          <w:szCs w:val="22"/>
        </w:rPr>
        <w:t>EXHIBIT A: ATTACHMENT 1</w:t>
      </w:r>
    </w:p>
    <w:p w14:paraId="2BCAD351" w14:textId="77777777" w:rsidR="00DC1285" w:rsidRPr="00B715D4" w:rsidRDefault="00DC1285" w:rsidP="00DC1285">
      <w:pPr>
        <w:textAlignment w:val="baseline"/>
        <w:rPr>
          <w:sz w:val="22"/>
          <w:szCs w:val="22"/>
        </w:rPr>
      </w:pPr>
      <w:r w:rsidRPr="00B715D4">
        <w:rPr>
          <w:sz w:val="22"/>
          <w:szCs w:val="22"/>
        </w:rPr>
        <w:t> </w:t>
      </w:r>
    </w:p>
    <w:p w14:paraId="41C3FE3E" w14:textId="76D0D242" w:rsidR="00D30DE6" w:rsidRPr="00B715D4" w:rsidRDefault="00D30DE6" w:rsidP="00D30DE6">
      <w:pPr>
        <w:rPr>
          <w:b/>
          <w:bCs/>
          <w:sz w:val="22"/>
          <w:szCs w:val="22"/>
        </w:rPr>
      </w:pPr>
      <w:r w:rsidRPr="00B715D4">
        <w:rPr>
          <w:b/>
          <w:bCs/>
          <w:sz w:val="22"/>
          <w:szCs w:val="22"/>
        </w:rPr>
        <w:t>Appendix</w:t>
      </w:r>
    </w:p>
    <w:p w14:paraId="16FD712F" w14:textId="77777777" w:rsidR="00D30DE6" w:rsidRPr="00B715D4" w:rsidRDefault="00D30DE6" w:rsidP="00D30DE6">
      <w:pPr>
        <w:pStyle w:val="NormalWeb"/>
        <w:spacing w:before="0" w:beforeAutospacing="0" w:after="0" w:afterAutospacing="0"/>
        <w:jc w:val="center"/>
        <w:rPr>
          <w:color w:val="111111"/>
          <w:sz w:val="22"/>
          <w:szCs w:val="22"/>
          <w:u w:val="single"/>
        </w:rPr>
      </w:pPr>
      <w:r w:rsidRPr="00B715D4">
        <w:rPr>
          <w:b/>
          <w:bCs/>
          <w:sz w:val="22"/>
          <w:szCs w:val="22"/>
          <w:u w:val="single"/>
        </w:rPr>
        <w:t xml:space="preserve">EXHIBIT 1 - </w:t>
      </w:r>
      <w:r w:rsidRPr="00B715D4">
        <w:rPr>
          <w:b/>
          <w:bCs/>
          <w:color w:val="111111"/>
          <w:sz w:val="22"/>
          <w:szCs w:val="22"/>
          <w:u w:val="single"/>
        </w:rPr>
        <w:t>Statement of Work (SOW)</w:t>
      </w:r>
    </w:p>
    <w:p w14:paraId="13EBD7B1" w14:textId="77777777" w:rsidR="00D30DE6" w:rsidRPr="00B715D4" w:rsidRDefault="00D30DE6" w:rsidP="00D30DE6">
      <w:pPr>
        <w:jc w:val="center"/>
        <w:rPr>
          <w:sz w:val="22"/>
          <w:szCs w:val="22"/>
          <w:u w:val="single"/>
        </w:rPr>
      </w:pPr>
      <w:r w:rsidRPr="00B715D4">
        <w:rPr>
          <w:b/>
          <w:bCs/>
          <w:sz w:val="22"/>
          <w:szCs w:val="22"/>
          <w:u w:val="single"/>
        </w:rPr>
        <w:t xml:space="preserve"> </w:t>
      </w:r>
    </w:p>
    <w:p w14:paraId="59BE5CF1" w14:textId="304E38CE"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 xml:space="preserve">Straw Market for </w:t>
      </w:r>
      <w:proofErr w:type="spellStart"/>
      <w:r w:rsidR="00A345FA">
        <w:rPr>
          <w:b/>
          <w:bCs/>
          <w:color w:val="111111"/>
          <w:sz w:val="22"/>
          <w:szCs w:val="22"/>
        </w:rPr>
        <w:t>RelaxAway</w:t>
      </w:r>
      <w:proofErr w:type="spellEnd"/>
      <w:r w:rsidR="00A345FA">
        <w:rPr>
          <w:b/>
          <w:bCs/>
          <w:color w:val="111111"/>
          <w:sz w:val="22"/>
          <w:szCs w:val="22"/>
        </w:rPr>
        <w:t xml:space="preserve"> </w:t>
      </w:r>
      <w:r w:rsidR="00B468B3" w:rsidRPr="00B715D4">
        <w:rPr>
          <w:b/>
          <w:bCs/>
          <w:color w:val="111111"/>
          <w:sz w:val="22"/>
          <w:szCs w:val="22"/>
        </w:rPr>
        <w:t>Half Moon Cay</w:t>
      </w:r>
      <w:r w:rsidR="009E6674" w:rsidRPr="00B715D4">
        <w:rPr>
          <w:b/>
          <w:bCs/>
          <w:color w:val="111111"/>
          <w:sz w:val="22"/>
          <w:szCs w:val="22"/>
        </w:rPr>
        <w:t xml:space="preserve"> North</w:t>
      </w:r>
    </w:p>
    <w:p w14:paraId="770079DE" w14:textId="77777777" w:rsidR="00D30DE6" w:rsidRPr="00B715D4" w:rsidRDefault="00D30DE6" w:rsidP="00D30DE6">
      <w:pPr>
        <w:pStyle w:val="NormalWeb"/>
        <w:spacing w:before="0" w:beforeAutospacing="0" w:after="0" w:afterAutospacing="0"/>
        <w:rPr>
          <w:color w:val="111111"/>
          <w:sz w:val="22"/>
          <w:szCs w:val="22"/>
        </w:rPr>
      </w:pPr>
    </w:p>
    <w:p w14:paraId="68501E33"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Overview</w:t>
      </w:r>
    </w:p>
    <w:p w14:paraId="64A381BD" w14:textId="77777777" w:rsidR="00D30DE6" w:rsidRPr="00B715D4" w:rsidRDefault="00D30DE6" w:rsidP="00D30DE6">
      <w:pPr>
        <w:pStyle w:val="NormalWeb"/>
        <w:spacing w:before="0" w:beforeAutospacing="0" w:after="0" w:afterAutospacing="0"/>
        <w:rPr>
          <w:color w:val="111111"/>
          <w:sz w:val="22"/>
          <w:szCs w:val="22"/>
        </w:rPr>
      </w:pPr>
    </w:p>
    <w:p w14:paraId="6FB5091F" w14:textId="5BB1A855" w:rsidR="00D30DE6" w:rsidRPr="00B715D4" w:rsidRDefault="00D30DE6" w:rsidP="00D30DE6">
      <w:pPr>
        <w:pStyle w:val="NormalWeb"/>
        <w:spacing w:before="0" w:beforeAutospacing="0" w:after="0" w:afterAutospacing="0"/>
        <w:rPr>
          <w:sz w:val="22"/>
          <w:szCs w:val="22"/>
        </w:rPr>
      </w:pPr>
      <w:r w:rsidRPr="00B715D4">
        <w:rPr>
          <w:sz w:val="22"/>
          <w:szCs w:val="22"/>
        </w:rPr>
        <w:t xml:space="preserve">This Statement of Work (SOW) outlines the specifications for the development, operation, and leasing of Straw market stalls at </w:t>
      </w:r>
      <w:r w:rsidR="00FD6CC7">
        <w:rPr>
          <w:sz w:val="22"/>
          <w:szCs w:val="22"/>
        </w:rPr>
        <w:t>New Development,</w:t>
      </w:r>
      <w:r w:rsidRPr="00B715D4">
        <w:rPr>
          <w:sz w:val="22"/>
          <w:szCs w:val="22"/>
        </w:rPr>
        <w:t xml:space="preserve"> a cruise destination </w:t>
      </w:r>
      <w:r w:rsidR="00DF3E53" w:rsidRPr="00B715D4">
        <w:rPr>
          <w:sz w:val="22"/>
          <w:szCs w:val="22"/>
        </w:rPr>
        <w:t>on Little San Salvador Island in The Bahamas</w:t>
      </w:r>
      <w:r w:rsidRPr="00B715D4">
        <w:rPr>
          <w:sz w:val="22"/>
          <w:szCs w:val="22"/>
        </w:rPr>
        <w:t xml:space="preserve">. The purpose of this initiative is to provide local artisans and small retailers </w:t>
      </w:r>
      <w:r w:rsidR="1F49C3BC" w:rsidRPr="1E185BCB">
        <w:rPr>
          <w:sz w:val="22"/>
          <w:szCs w:val="22"/>
        </w:rPr>
        <w:t>with</w:t>
      </w:r>
      <w:r w:rsidR="564C0055" w:rsidRPr="1E185BCB">
        <w:rPr>
          <w:sz w:val="22"/>
          <w:szCs w:val="22"/>
        </w:rPr>
        <w:t xml:space="preserve"> </w:t>
      </w:r>
      <w:r w:rsidRPr="00B715D4">
        <w:rPr>
          <w:sz w:val="22"/>
          <w:szCs w:val="22"/>
        </w:rPr>
        <w:t xml:space="preserve">an opportunity to sell goods to visitors in designated markets and retail areas while </w:t>
      </w:r>
      <w:bookmarkStart w:id="26" w:name="_Int_qYrZxOe8"/>
      <w:r w:rsidRPr="00B715D4">
        <w:rPr>
          <w:sz w:val="22"/>
          <w:szCs w:val="22"/>
        </w:rPr>
        <w:t>maintaining</w:t>
      </w:r>
      <w:bookmarkEnd w:id="26"/>
      <w:r w:rsidRPr="00B715D4">
        <w:rPr>
          <w:sz w:val="22"/>
          <w:szCs w:val="22"/>
        </w:rPr>
        <w:t xml:space="preserve"> specific guidelines related to pricing, structure, and operational hours.</w:t>
      </w:r>
    </w:p>
    <w:p w14:paraId="6715C53E" w14:textId="23996082" w:rsidR="00D30DE6" w:rsidRPr="00B715D4" w:rsidRDefault="00D30DE6" w:rsidP="00D30DE6">
      <w:pPr>
        <w:pStyle w:val="NormalWeb"/>
        <w:spacing w:before="180" w:beforeAutospacing="0" w:after="0" w:afterAutospacing="0"/>
        <w:rPr>
          <w:b/>
          <w:bCs/>
          <w:sz w:val="22"/>
          <w:szCs w:val="22"/>
        </w:rPr>
      </w:pPr>
      <w:r w:rsidRPr="00B715D4">
        <w:rPr>
          <w:b/>
          <w:bCs/>
          <w:sz w:val="22"/>
          <w:szCs w:val="22"/>
        </w:rPr>
        <w:t xml:space="preserve">This SOW outlines the key responsibilities and expectations for operators </w:t>
      </w:r>
      <w:r w:rsidR="4B39C307" w:rsidRPr="1E185BCB">
        <w:rPr>
          <w:b/>
          <w:bCs/>
          <w:sz w:val="22"/>
          <w:szCs w:val="22"/>
        </w:rPr>
        <w:t>to lease</w:t>
      </w:r>
      <w:r w:rsidR="564C0055" w:rsidRPr="1E185BCB">
        <w:rPr>
          <w:b/>
          <w:bCs/>
          <w:sz w:val="22"/>
          <w:szCs w:val="22"/>
        </w:rPr>
        <w:t xml:space="preserve"> </w:t>
      </w:r>
      <w:r w:rsidRPr="00B715D4">
        <w:rPr>
          <w:b/>
          <w:bCs/>
          <w:sz w:val="22"/>
          <w:szCs w:val="22"/>
        </w:rPr>
        <w:t>straw market stalls at the cruise destination. Detailed lease agreements and pricing structures will be provided during the finalization phase of this project.</w:t>
      </w:r>
    </w:p>
    <w:p w14:paraId="493CC22D" w14:textId="77777777" w:rsidR="00D30DE6" w:rsidRPr="00B715D4" w:rsidRDefault="00D30DE6" w:rsidP="00D30DE6">
      <w:pPr>
        <w:pStyle w:val="BodyText"/>
        <w:rPr>
          <w:rFonts w:ascii="Times New Roman" w:hAnsi="Times New Roman"/>
          <w:b/>
          <w:bCs/>
          <w:sz w:val="22"/>
          <w:szCs w:val="22"/>
        </w:rPr>
      </w:pPr>
    </w:p>
    <w:p w14:paraId="3AF20C58" w14:textId="77777777" w:rsidR="00D30DE6" w:rsidRPr="00B715D4" w:rsidRDefault="00D30DE6" w:rsidP="00D30DE6">
      <w:pPr>
        <w:pStyle w:val="NormalWeb"/>
        <w:spacing w:before="0" w:beforeAutospacing="0" w:after="0" w:afterAutospacing="0"/>
        <w:rPr>
          <w:color w:val="111111"/>
          <w:sz w:val="22"/>
          <w:szCs w:val="22"/>
        </w:rPr>
      </w:pPr>
    </w:p>
    <w:p w14:paraId="72D05732" w14:textId="77777777" w:rsidR="00D30DE6" w:rsidRPr="00B715D4" w:rsidRDefault="00D30DE6" w:rsidP="00D30DE6">
      <w:pPr>
        <w:pStyle w:val="NormalWeb"/>
        <w:spacing w:before="0" w:beforeAutospacing="0" w:after="0" w:afterAutospacing="0"/>
        <w:rPr>
          <w:color w:val="111111"/>
          <w:sz w:val="22"/>
          <w:szCs w:val="22"/>
        </w:rPr>
      </w:pPr>
    </w:p>
    <w:p w14:paraId="3DAE0117" w14:textId="7A1F72CE" w:rsidR="00D30DE6" w:rsidRPr="00B715D4" w:rsidRDefault="00D30DE6" w:rsidP="00D30DE6">
      <w:pPr>
        <w:pStyle w:val="NormalWeb"/>
        <w:spacing w:before="0" w:beforeAutospacing="0" w:after="0" w:afterAutospacing="0"/>
        <w:rPr>
          <w:color w:val="111111"/>
          <w:sz w:val="22"/>
          <w:szCs w:val="22"/>
        </w:rPr>
      </w:pPr>
    </w:p>
    <w:p w14:paraId="576CA6CC" w14:textId="77777777" w:rsidR="00D30DE6" w:rsidRPr="00B715D4" w:rsidRDefault="00D30DE6" w:rsidP="00D30DE6">
      <w:pPr>
        <w:pStyle w:val="NormalWeb"/>
        <w:spacing w:before="0" w:beforeAutospacing="0" w:after="0" w:afterAutospacing="0"/>
        <w:rPr>
          <w:color w:val="111111"/>
          <w:sz w:val="22"/>
          <w:szCs w:val="22"/>
        </w:rPr>
      </w:pPr>
    </w:p>
    <w:p w14:paraId="7E47B8F9" w14:textId="77777777" w:rsidR="00D30DE6" w:rsidRPr="00B715D4" w:rsidRDefault="00D30DE6" w:rsidP="001323F0">
      <w:pPr>
        <w:pStyle w:val="NormalWeb"/>
        <w:numPr>
          <w:ilvl w:val="0"/>
          <w:numId w:val="18"/>
        </w:numPr>
        <w:spacing w:before="0" w:beforeAutospacing="0" w:after="0" w:afterAutospacing="0"/>
        <w:rPr>
          <w:b/>
          <w:bCs/>
          <w:sz w:val="22"/>
          <w:szCs w:val="22"/>
        </w:rPr>
      </w:pPr>
      <w:r w:rsidRPr="00B715D4">
        <w:rPr>
          <w:b/>
          <w:bCs/>
          <w:color w:val="111111"/>
          <w:sz w:val="22"/>
          <w:szCs w:val="22"/>
        </w:rPr>
        <w:t>Straw Market</w:t>
      </w:r>
      <w:r w:rsidRPr="00B715D4">
        <w:rPr>
          <w:b/>
          <w:bCs/>
          <w:sz w:val="22"/>
          <w:szCs w:val="22"/>
        </w:rPr>
        <w:t xml:space="preserve"> Stalls</w:t>
      </w:r>
    </w:p>
    <w:p w14:paraId="209012A2" w14:textId="77777777" w:rsidR="00D30DE6" w:rsidRPr="00B715D4" w:rsidRDefault="00D30DE6" w:rsidP="00D30DE6">
      <w:pPr>
        <w:pStyle w:val="NormalWeb"/>
        <w:spacing w:before="0" w:beforeAutospacing="0" w:after="0" w:afterAutospacing="0"/>
        <w:rPr>
          <w:color w:val="111111"/>
          <w:sz w:val="22"/>
          <w:szCs w:val="22"/>
        </w:rPr>
      </w:pPr>
    </w:p>
    <w:p w14:paraId="5227932A" w14:textId="2086ADE1" w:rsidR="00D30DE6" w:rsidRPr="00B715D4" w:rsidRDefault="00B05144" w:rsidP="00D30DE6">
      <w:pPr>
        <w:pStyle w:val="NormalWeb"/>
        <w:spacing w:before="0" w:beforeAutospacing="0" w:after="0" w:afterAutospacing="0"/>
        <w:rPr>
          <w:color w:val="111111"/>
          <w:sz w:val="22"/>
          <w:szCs w:val="22"/>
        </w:rPr>
      </w:pPr>
      <w:r w:rsidRPr="00B715D4">
        <w:rPr>
          <w:noProof/>
          <w:color w:val="111111"/>
          <w:sz w:val="22"/>
          <w:szCs w:val="22"/>
        </w:rPr>
        <w:drawing>
          <wp:inline distT="0" distB="0" distL="0" distR="0" wp14:anchorId="69C95273" wp14:editId="4C834E48">
            <wp:extent cx="5210902" cy="2667372"/>
            <wp:effectExtent l="0" t="0" r="8890" b="0"/>
            <wp:docPr id="1238535006" name="Picture 1" descr="A drawing of a shed&#10;&#10;AI-generated content may be incorrect.">
              <a:extLst xmlns:a="http://schemas.openxmlformats.org/drawingml/2006/main">
                <a:ext uri="{FF2B5EF4-FFF2-40B4-BE49-F238E27FC236}">
                  <a16:creationId xmlns:a16="http://schemas.microsoft.com/office/drawing/2014/main" id="{49DB9C81-FBB5-4EEE-86C2-AC577000E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35006" name="Picture 1" descr="A drawing of a shed&#10;&#10;AI-generated content may be incorrect."/>
                    <pic:cNvPicPr/>
                  </pic:nvPicPr>
                  <pic:blipFill>
                    <a:blip r:embed="rId24"/>
                    <a:stretch>
                      <a:fillRect/>
                    </a:stretch>
                  </pic:blipFill>
                  <pic:spPr>
                    <a:xfrm>
                      <a:off x="0" y="0"/>
                      <a:ext cx="5210902" cy="2667372"/>
                    </a:xfrm>
                    <a:prstGeom prst="rect">
                      <a:avLst/>
                    </a:prstGeom>
                  </pic:spPr>
                </pic:pic>
              </a:graphicData>
            </a:graphic>
          </wp:inline>
        </w:drawing>
      </w:r>
    </w:p>
    <w:p w14:paraId="53458295" w14:textId="77777777" w:rsidR="00D30DE6" w:rsidRPr="00B715D4" w:rsidRDefault="00D30DE6" w:rsidP="00D30DE6">
      <w:pPr>
        <w:pStyle w:val="NormalWeb"/>
        <w:spacing w:before="0" w:beforeAutospacing="0" w:after="0" w:afterAutospacing="0"/>
        <w:rPr>
          <w:b/>
          <w:bCs/>
          <w:color w:val="111111"/>
          <w:sz w:val="22"/>
          <w:szCs w:val="22"/>
        </w:rPr>
      </w:pPr>
    </w:p>
    <w:p w14:paraId="2CAF5D2E" w14:textId="77777777" w:rsidR="00D30DE6" w:rsidRPr="00B715D4" w:rsidRDefault="00D30DE6" w:rsidP="00D30DE6">
      <w:pPr>
        <w:pStyle w:val="NormalWeb"/>
        <w:spacing w:before="0" w:beforeAutospacing="0" w:after="0" w:afterAutospacing="0"/>
        <w:rPr>
          <w:rStyle w:val="apple-tab-span"/>
          <w:color w:val="111111"/>
          <w:sz w:val="22"/>
          <w:szCs w:val="22"/>
        </w:rPr>
      </w:pPr>
      <w:r w:rsidRPr="00B715D4">
        <w:rPr>
          <w:b/>
          <w:bCs/>
          <w:color w:val="111111"/>
          <w:sz w:val="22"/>
          <w:szCs w:val="22"/>
        </w:rPr>
        <w:t>1.1. Quantity and Location</w:t>
      </w:r>
    </w:p>
    <w:p w14:paraId="5E967963" w14:textId="68614AD9" w:rsidR="00D30DE6" w:rsidRPr="00B715D4" w:rsidRDefault="00D30DE6" w:rsidP="00D30DE6">
      <w:pPr>
        <w:pStyle w:val="NormalWeb"/>
        <w:spacing w:before="180" w:beforeAutospacing="0" w:after="0" w:afterAutospacing="0"/>
        <w:ind w:left="195" w:hanging="195"/>
        <w:rPr>
          <w:sz w:val="22"/>
          <w:szCs w:val="22"/>
        </w:rPr>
      </w:pPr>
      <w:r w:rsidRPr="00B715D4">
        <w:rPr>
          <w:color w:val="111111"/>
          <w:sz w:val="22"/>
          <w:szCs w:val="22"/>
        </w:rPr>
        <w:t xml:space="preserve">There are </w:t>
      </w:r>
      <w:r w:rsidR="003333FA" w:rsidRPr="00B715D4">
        <w:rPr>
          <w:b/>
          <w:bCs/>
          <w:color w:val="111111"/>
          <w:sz w:val="22"/>
          <w:szCs w:val="22"/>
        </w:rPr>
        <w:t>8</w:t>
      </w:r>
      <w:r w:rsidRPr="00B715D4">
        <w:rPr>
          <w:b/>
          <w:bCs/>
          <w:color w:val="111111"/>
          <w:sz w:val="22"/>
          <w:szCs w:val="22"/>
        </w:rPr>
        <w:t xml:space="preserve"> total Straw </w:t>
      </w:r>
      <w:r w:rsidR="00062560" w:rsidRPr="00B715D4">
        <w:rPr>
          <w:b/>
          <w:bCs/>
          <w:sz w:val="22"/>
          <w:szCs w:val="22"/>
        </w:rPr>
        <w:t>market and</w:t>
      </w:r>
      <w:r w:rsidRPr="00B715D4">
        <w:rPr>
          <w:b/>
          <w:bCs/>
          <w:sz w:val="22"/>
          <w:szCs w:val="22"/>
        </w:rPr>
        <w:t xml:space="preserve"> Artisan stalls</w:t>
      </w:r>
      <w:r w:rsidRPr="00B715D4">
        <w:rPr>
          <w:color w:val="111111"/>
          <w:sz w:val="22"/>
          <w:szCs w:val="22"/>
        </w:rPr>
        <w:t>:</w:t>
      </w:r>
    </w:p>
    <w:p w14:paraId="2EE3D308" w14:textId="17257BAA" w:rsidR="00D30DE6" w:rsidRPr="00B715D4" w:rsidRDefault="00D30DE6" w:rsidP="00D30DE6">
      <w:pPr>
        <w:pStyle w:val="NormalWeb"/>
        <w:spacing w:before="180" w:beforeAutospacing="0" w:after="0" w:afterAutospacing="0"/>
        <w:ind w:left="195"/>
        <w:rPr>
          <w:sz w:val="22"/>
          <w:szCs w:val="22"/>
        </w:rPr>
      </w:pPr>
      <w:r w:rsidRPr="00B715D4">
        <w:rPr>
          <w:color w:val="111111"/>
          <w:sz w:val="22"/>
          <w:szCs w:val="22"/>
        </w:rPr>
        <w:t xml:space="preserve">Each stall has a general dimension of approximately </w:t>
      </w:r>
      <w:r w:rsidRPr="0031631D">
        <w:rPr>
          <w:b/>
          <w:bCs/>
          <w:sz w:val="22"/>
          <w:szCs w:val="22"/>
        </w:rPr>
        <w:t>1</w:t>
      </w:r>
      <w:r w:rsidR="00513003" w:rsidRPr="0031631D">
        <w:rPr>
          <w:b/>
          <w:bCs/>
          <w:sz w:val="22"/>
          <w:szCs w:val="22"/>
        </w:rPr>
        <w:t>0</w:t>
      </w:r>
      <w:r w:rsidRPr="0031631D">
        <w:rPr>
          <w:b/>
          <w:bCs/>
          <w:sz w:val="22"/>
          <w:szCs w:val="22"/>
        </w:rPr>
        <w:t xml:space="preserve">’ x </w:t>
      </w:r>
      <w:r w:rsidR="00BC6F06" w:rsidRPr="0031631D">
        <w:rPr>
          <w:b/>
          <w:bCs/>
          <w:sz w:val="22"/>
          <w:szCs w:val="22"/>
        </w:rPr>
        <w:t>5</w:t>
      </w:r>
      <w:r w:rsidRPr="0031631D">
        <w:rPr>
          <w:b/>
          <w:bCs/>
          <w:sz w:val="22"/>
          <w:szCs w:val="22"/>
        </w:rPr>
        <w:t>’</w:t>
      </w:r>
      <w:r w:rsidR="00317D19" w:rsidRPr="00B715D4">
        <w:rPr>
          <w:b/>
          <w:bCs/>
          <w:color w:val="111111"/>
          <w:sz w:val="22"/>
          <w:szCs w:val="22"/>
        </w:rPr>
        <w:t xml:space="preserve">. </w:t>
      </w:r>
      <w:r w:rsidRPr="00B715D4">
        <w:rPr>
          <w:color w:val="111111"/>
          <w:sz w:val="22"/>
          <w:szCs w:val="22"/>
        </w:rPr>
        <w:t xml:space="preserve"> The market area is open-air, with fans installed for ventilation and comfort.</w:t>
      </w:r>
    </w:p>
    <w:p w14:paraId="7523B311" w14:textId="77777777" w:rsidR="00D30DE6" w:rsidRPr="00B715D4" w:rsidRDefault="00D30DE6" w:rsidP="00D30DE6">
      <w:pPr>
        <w:pStyle w:val="NormalWeb"/>
        <w:spacing w:before="180" w:beforeAutospacing="0" w:after="0" w:afterAutospacing="0"/>
        <w:ind w:left="195" w:hanging="195"/>
        <w:rPr>
          <w:color w:val="111111"/>
          <w:sz w:val="22"/>
          <w:szCs w:val="22"/>
        </w:rPr>
      </w:pPr>
    </w:p>
    <w:p w14:paraId="75999938"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1.2. Structure and Design</w:t>
      </w:r>
    </w:p>
    <w:p w14:paraId="2097F7E6" w14:textId="02C55E92" w:rsidR="00D30DE6" w:rsidRPr="00B715D4" w:rsidRDefault="00D30DE6" w:rsidP="001323F0">
      <w:pPr>
        <w:pStyle w:val="NormalWeb"/>
        <w:numPr>
          <w:ilvl w:val="0"/>
          <w:numId w:val="17"/>
        </w:numPr>
        <w:spacing w:before="180" w:beforeAutospacing="0" w:after="0" w:afterAutospacing="0"/>
        <w:rPr>
          <w:sz w:val="22"/>
          <w:szCs w:val="22"/>
        </w:rPr>
      </w:pPr>
      <w:r w:rsidRPr="00B715D4">
        <w:rPr>
          <w:color w:val="111111"/>
          <w:sz w:val="22"/>
          <w:szCs w:val="22"/>
        </w:rPr>
        <w:t xml:space="preserve">Each stall will be equipped with an entrance to </w:t>
      </w:r>
      <w:bookmarkStart w:id="27" w:name="_Int_cZxynqFZ"/>
      <w:r w:rsidRPr="00B715D4">
        <w:rPr>
          <w:color w:val="111111"/>
          <w:sz w:val="22"/>
          <w:szCs w:val="22"/>
        </w:rPr>
        <w:t>facilitate</w:t>
      </w:r>
      <w:bookmarkEnd w:id="27"/>
      <w:r w:rsidRPr="00B715D4">
        <w:rPr>
          <w:color w:val="111111"/>
          <w:sz w:val="22"/>
          <w:szCs w:val="22"/>
        </w:rPr>
        <w:t xml:space="preserve"> transactions and customer engagement.</w:t>
      </w:r>
      <w:r w:rsidR="0065219C" w:rsidRPr="00B715D4">
        <w:rPr>
          <w:color w:val="111111"/>
          <w:sz w:val="22"/>
          <w:szCs w:val="22"/>
        </w:rPr>
        <w:t xml:space="preserve"> The</w:t>
      </w:r>
      <w:r w:rsidR="0075246E" w:rsidRPr="00B715D4">
        <w:rPr>
          <w:color w:val="111111"/>
          <w:sz w:val="22"/>
          <w:szCs w:val="22"/>
        </w:rPr>
        <w:t xml:space="preserve"> stall will include </w:t>
      </w:r>
      <w:r w:rsidR="00EA4934">
        <w:rPr>
          <w:color w:val="111111"/>
          <w:sz w:val="22"/>
          <w:szCs w:val="22"/>
        </w:rPr>
        <w:t xml:space="preserve">lower </w:t>
      </w:r>
      <w:r w:rsidR="0075246E" w:rsidRPr="00B715D4">
        <w:rPr>
          <w:color w:val="111111"/>
          <w:sz w:val="22"/>
          <w:szCs w:val="22"/>
        </w:rPr>
        <w:t>cabinet</w:t>
      </w:r>
      <w:r w:rsidR="00EA4934">
        <w:rPr>
          <w:color w:val="111111"/>
          <w:sz w:val="22"/>
          <w:szCs w:val="22"/>
        </w:rPr>
        <w:t>s</w:t>
      </w:r>
      <w:r w:rsidR="0033349C" w:rsidRPr="00B715D4">
        <w:rPr>
          <w:color w:val="111111"/>
          <w:sz w:val="22"/>
          <w:szCs w:val="22"/>
        </w:rPr>
        <w:t xml:space="preserve"> </w:t>
      </w:r>
      <w:r w:rsidR="003573F3">
        <w:rPr>
          <w:color w:val="111111"/>
          <w:sz w:val="22"/>
          <w:szCs w:val="22"/>
        </w:rPr>
        <w:t>for storage</w:t>
      </w:r>
    </w:p>
    <w:p w14:paraId="010E0475" w14:textId="39257B51" w:rsidR="00D30DE6" w:rsidRPr="00B715D4" w:rsidRDefault="00D30DE6" w:rsidP="001323F0">
      <w:pPr>
        <w:pStyle w:val="NormalWeb"/>
        <w:numPr>
          <w:ilvl w:val="0"/>
          <w:numId w:val="17"/>
        </w:numPr>
        <w:spacing w:before="180" w:beforeAutospacing="0" w:after="0" w:afterAutospacing="0"/>
        <w:rPr>
          <w:sz w:val="22"/>
          <w:szCs w:val="22"/>
        </w:rPr>
      </w:pPr>
      <w:r w:rsidRPr="00B715D4">
        <w:rPr>
          <w:color w:val="111111"/>
          <w:sz w:val="22"/>
          <w:szCs w:val="22"/>
        </w:rPr>
        <w:t xml:space="preserve">The stalls are provided by </w:t>
      </w:r>
      <w:r w:rsidR="0009772E">
        <w:rPr>
          <w:b/>
          <w:bCs/>
          <w:color w:val="111111"/>
          <w:sz w:val="22"/>
          <w:szCs w:val="22"/>
        </w:rPr>
        <w:t>HAL Properties Limited</w:t>
      </w:r>
      <w:r w:rsidR="629D4D5E" w:rsidRPr="1E185BCB">
        <w:rPr>
          <w:b/>
          <w:bCs/>
          <w:color w:val="111111"/>
          <w:sz w:val="22"/>
          <w:szCs w:val="22"/>
        </w:rPr>
        <w:t>,</w:t>
      </w:r>
      <w:r w:rsidRPr="00B715D4">
        <w:rPr>
          <w:color w:val="111111"/>
          <w:sz w:val="22"/>
          <w:szCs w:val="22"/>
        </w:rPr>
        <w:t xml:space="preserve"> and modifications or customizations will be minimal and standardized across all stalls.</w:t>
      </w:r>
    </w:p>
    <w:p w14:paraId="11CD9E13" w14:textId="77777777" w:rsidR="00D30DE6" w:rsidRPr="00B715D4" w:rsidRDefault="00D30DE6" w:rsidP="00D30DE6">
      <w:pPr>
        <w:pStyle w:val="NormalWeb"/>
        <w:spacing w:before="180" w:beforeAutospacing="0" w:after="0" w:afterAutospacing="0"/>
        <w:ind w:left="195" w:hanging="195"/>
        <w:rPr>
          <w:color w:val="111111"/>
          <w:sz w:val="22"/>
          <w:szCs w:val="22"/>
        </w:rPr>
      </w:pPr>
    </w:p>
    <w:p w14:paraId="183600C5" w14:textId="77777777" w:rsidR="00D30DE6" w:rsidRPr="00B715D4" w:rsidRDefault="00D30DE6" w:rsidP="00D30DE6">
      <w:pPr>
        <w:pStyle w:val="NormalWeb"/>
        <w:spacing w:before="0" w:beforeAutospacing="0" w:after="0" w:afterAutospacing="0"/>
        <w:rPr>
          <w:color w:val="111111"/>
          <w:sz w:val="22"/>
          <w:szCs w:val="22"/>
        </w:rPr>
      </w:pPr>
      <w:r w:rsidRPr="00B715D4">
        <w:rPr>
          <w:b/>
          <w:bCs/>
          <w:color w:val="111111"/>
          <w:sz w:val="22"/>
          <w:szCs w:val="22"/>
        </w:rPr>
        <w:t>1.3. Lease Terms</w:t>
      </w:r>
    </w:p>
    <w:p w14:paraId="2C0F7FDB" w14:textId="77777777" w:rsidR="004D52D4" w:rsidRPr="00293B47" w:rsidRDefault="00D30DE6" w:rsidP="001323F0">
      <w:pPr>
        <w:pStyle w:val="NormalWeb"/>
        <w:numPr>
          <w:ilvl w:val="0"/>
          <w:numId w:val="16"/>
        </w:numPr>
        <w:spacing w:before="180" w:beforeAutospacing="0" w:after="0" w:afterAutospacing="0"/>
        <w:rPr>
          <w:sz w:val="22"/>
          <w:szCs w:val="22"/>
        </w:rPr>
      </w:pPr>
      <w:r w:rsidRPr="00B715D4">
        <w:rPr>
          <w:color w:val="111111"/>
          <w:sz w:val="22"/>
          <w:szCs w:val="22"/>
        </w:rPr>
        <w:t>Rent for the stalls will be similar across the market, though exact pricing will be detailed in lease agreements.</w:t>
      </w:r>
      <w:r w:rsidR="0056720E">
        <w:rPr>
          <w:color w:val="111111"/>
          <w:sz w:val="22"/>
          <w:szCs w:val="22"/>
        </w:rPr>
        <w:t xml:space="preserve">  </w:t>
      </w:r>
    </w:p>
    <w:p w14:paraId="6AC83794" w14:textId="63ED9239" w:rsidR="00D30DE6" w:rsidRPr="00B715D4" w:rsidRDefault="0056720E" w:rsidP="001323F0">
      <w:pPr>
        <w:pStyle w:val="NormalWeb"/>
        <w:numPr>
          <w:ilvl w:val="0"/>
          <w:numId w:val="16"/>
        </w:numPr>
        <w:spacing w:before="180" w:beforeAutospacing="0" w:after="0" w:afterAutospacing="0"/>
        <w:rPr>
          <w:sz w:val="22"/>
          <w:szCs w:val="22"/>
        </w:rPr>
      </w:pPr>
      <w:r>
        <w:rPr>
          <w:color w:val="111111"/>
          <w:sz w:val="22"/>
          <w:szCs w:val="22"/>
        </w:rPr>
        <w:t xml:space="preserve">Duration is </w:t>
      </w:r>
      <w:r w:rsidR="00542280">
        <w:rPr>
          <w:color w:val="111111"/>
          <w:sz w:val="22"/>
          <w:szCs w:val="22"/>
        </w:rPr>
        <w:t xml:space="preserve">generally envisioned to </w:t>
      </w:r>
      <w:r>
        <w:rPr>
          <w:color w:val="111111"/>
          <w:sz w:val="22"/>
          <w:szCs w:val="22"/>
        </w:rPr>
        <w:t xml:space="preserve">be </w:t>
      </w:r>
      <w:r w:rsidR="00542280">
        <w:rPr>
          <w:color w:val="111111"/>
          <w:sz w:val="22"/>
          <w:szCs w:val="22"/>
        </w:rPr>
        <w:t>for 2 years, though different terms can be negotiated.</w:t>
      </w:r>
    </w:p>
    <w:p w14:paraId="3A27DE95" w14:textId="77777777" w:rsidR="00D30DE6" w:rsidRPr="00B715D4" w:rsidRDefault="00D30DE6" w:rsidP="00D30DE6">
      <w:pPr>
        <w:pStyle w:val="NormalWeb"/>
        <w:spacing w:before="0" w:beforeAutospacing="0" w:after="0" w:afterAutospacing="0"/>
        <w:rPr>
          <w:b/>
          <w:bCs/>
          <w:color w:val="111111"/>
          <w:sz w:val="22"/>
          <w:szCs w:val="22"/>
        </w:rPr>
      </w:pPr>
    </w:p>
    <w:p w14:paraId="2692CE20" w14:textId="26553034" w:rsidR="00D30DE6" w:rsidRPr="00B715D4" w:rsidRDefault="00FD0B8A" w:rsidP="00D30DE6">
      <w:pPr>
        <w:pStyle w:val="NormalWeb"/>
        <w:spacing w:before="0" w:beforeAutospacing="0" w:after="0" w:afterAutospacing="0"/>
        <w:rPr>
          <w:color w:val="111111"/>
          <w:sz w:val="22"/>
          <w:szCs w:val="22"/>
        </w:rPr>
      </w:pPr>
      <w:r>
        <w:rPr>
          <w:b/>
          <w:bCs/>
          <w:color w:val="111111"/>
          <w:sz w:val="22"/>
          <w:szCs w:val="22"/>
        </w:rPr>
        <w:t>2</w:t>
      </w:r>
      <w:r w:rsidR="00D30DE6" w:rsidRPr="00B715D4">
        <w:rPr>
          <w:b/>
          <w:bCs/>
          <w:color w:val="111111"/>
          <w:sz w:val="22"/>
          <w:szCs w:val="22"/>
        </w:rPr>
        <w:t xml:space="preserve">. </w:t>
      </w:r>
      <w:r w:rsidR="00D30DE6" w:rsidRPr="00B715D4">
        <w:rPr>
          <w:b/>
          <w:bCs/>
          <w:sz w:val="22"/>
          <w:szCs w:val="22"/>
        </w:rPr>
        <w:t xml:space="preserve">Payment Terms and </w:t>
      </w:r>
      <w:r w:rsidR="00D30DE6" w:rsidRPr="00B715D4">
        <w:rPr>
          <w:b/>
          <w:bCs/>
          <w:color w:val="111111"/>
          <w:sz w:val="22"/>
          <w:szCs w:val="22"/>
        </w:rPr>
        <w:t>Price Ceiling Enforcement:</w:t>
      </w:r>
    </w:p>
    <w:p w14:paraId="68FA6CDA" w14:textId="672F7FF5" w:rsidR="00D30DE6" w:rsidRPr="00B715D4" w:rsidRDefault="00D30DE6" w:rsidP="001323F0">
      <w:pPr>
        <w:pStyle w:val="BodyText"/>
        <w:numPr>
          <w:ilvl w:val="0"/>
          <w:numId w:val="20"/>
        </w:numPr>
        <w:spacing w:after="120" w:line="259" w:lineRule="auto"/>
        <w:ind w:right="120"/>
        <w:jc w:val="both"/>
        <w:rPr>
          <w:rFonts w:ascii="Times New Roman" w:hAnsi="Times New Roman"/>
          <w:sz w:val="22"/>
          <w:szCs w:val="22"/>
        </w:rPr>
      </w:pPr>
      <w:r w:rsidRPr="00B715D4">
        <w:rPr>
          <w:rFonts w:ascii="Times New Roman" w:hAnsi="Times New Roman"/>
          <w:sz w:val="22"/>
          <w:szCs w:val="22"/>
        </w:rPr>
        <w:t>All goods are sold as Point of Sale (cash or debit/credit card</w:t>
      </w:r>
      <w:r w:rsidR="002444E7">
        <w:rPr>
          <w:rFonts w:ascii="Times New Roman" w:hAnsi="Times New Roman"/>
          <w:sz w:val="22"/>
          <w:szCs w:val="22"/>
        </w:rPr>
        <w:t xml:space="preserve"> – debit/credit card transactions only with P2PE</w:t>
      </w:r>
      <w:r w:rsidR="003B5A15">
        <w:rPr>
          <w:rFonts w:ascii="Times New Roman" w:hAnsi="Times New Roman"/>
          <w:sz w:val="22"/>
          <w:szCs w:val="22"/>
        </w:rPr>
        <w:t xml:space="preserve"> certified devices</w:t>
      </w:r>
      <w:r w:rsidRPr="00B715D4">
        <w:rPr>
          <w:rFonts w:ascii="Times New Roman" w:hAnsi="Times New Roman"/>
          <w:sz w:val="22"/>
          <w:szCs w:val="22"/>
        </w:rPr>
        <w:t>) - Guests will be charged directly by the Operator for all Retail purchases.</w:t>
      </w:r>
      <w:r w:rsidRPr="00B715D4">
        <w:rPr>
          <w:rFonts w:ascii="Times New Roman" w:hAnsi="Times New Roman"/>
          <w:spacing w:val="40"/>
          <w:sz w:val="22"/>
          <w:szCs w:val="22"/>
        </w:rPr>
        <w:t xml:space="preserve"> </w:t>
      </w:r>
      <w:r w:rsidRPr="00B715D4">
        <w:rPr>
          <w:rFonts w:ascii="Times New Roman" w:hAnsi="Times New Roman"/>
          <w:sz w:val="22"/>
          <w:szCs w:val="22"/>
        </w:rPr>
        <w:t>Existing Bahamian brands, or brands uniquely created for the Destination, are preferred.</w:t>
      </w:r>
    </w:p>
    <w:p w14:paraId="6A2ECF1E" w14:textId="178862B1" w:rsidR="00D30DE6" w:rsidRPr="00B715D4" w:rsidRDefault="00D30DE6" w:rsidP="001323F0">
      <w:pPr>
        <w:pStyle w:val="NormalWeb"/>
        <w:numPr>
          <w:ilvl w:val="0"/>
          <w:numId w:val="20"/>
        </w:numPr>
        <w:spacing w:before="0" w:beforeAutospacing="0" w:after="0" w:afterAutospacing="0"/>
        <w:rPr>
          <w:color w:val="111111"/>
          <w:sz w:val="22"/>
          <w:szCs w:val="22"/>
        </w:rPr>
      </w:pPr>
      <w:r w:rsidRPr="00B715D4">
        <w:rPr>
          <w:color w:val="111111"/>
          <w:sz w:val="22"/>
          <w:szCs w:val="22"/>
        </w:rPr>
        <w:t xml:space="preserve">All Straw market stalls, are subject to a </w:t>
      </w:r>
      <w:r w:rsidRPr="00B715D4">
        <w:rPr>
          <w:b/>
          <w:bCs/>
          <w:color w:val="111111"/>
          <w:sz w:val="22"/>
          <w:szCs w:val="22"/>
        </w:rPr>
        <w:t>price ceiling of $</w:t>
      </w:r>
      <w:r w:rsidR="3891B053" w:rsidRPr="1E185BCB">
        <w:rPr>
          <w:b/>
          <w:bCs/>
          <w:color w:val="111111"/>
          <w:sz w:val="22"/>
          <w:szCs w:val="22"/>
        </w:rPr>
        <w:t>6</w:t>
      </w:r>
      <w:r w:rsidR="564C0055" w:rsidRPr="1E185BCB">
        <w:rPr>
          <w:b/>
          <w:bCs/>
          <w:color w:val="111111"/>
          <w:sz w:val="22"/>
          <w:szCs w:val="22"/>
        </w:rPr>
        <w:t>5</w:t>
      </w:r>
      <w:r w:rsidR="002444E7">
        <w:rPr>
          <w:b/>
          <w:bCs/>
          <w:color w:val="111111"/>
          <w:sz w:val="22"/>
          <w:szCs w:val="22"/>
        </w:rPr>
        <w:t xml:space="preserve"> </w:t>
      </w:r>
      <w:r w:rsidR="564C0055" w:rsidRPr="1E185BCB">
        <w:rPr>
          <w:color w:val="111111"/>
          <w:sz w:val="22"/>
          <w:szCs w:val="22"/>
        </w:rPr>
        <w:t>on</w:t>
      </w:r>
      <w:r w:rsidRPr="00B715D4">
        <w:rPr>
          <w:color w:val="111111"/>
          <w:sz w:val="22"/>
          <w:szCs w:val="22"/>
        </w:rPr>
        <w:t xml:space="preserve"> goods sold. This ensures a fair and competitive market while </w:t>
      </w:r>
      <w:bookmarkStart w:id="28" w:name="_Int_0TfkjKtS"/>
      <w:r w:rsidRPr="00B715D4">
        <w:rPr>
          <w:color w:val="111111"/>
          <w:sz w:val="22"/>
          <w:szCs w:val="22"/>
        </w:rPr>
        <w:t>maintaining</w:t>
      </w:r>
      <w:bookmarkEnd w:id="28"/>
      <w:r w:rsidRPr="00B715D4">
        <w:rPr>
          <w:color w:val="111111"/>
          <w:sz w:val="22"/>
          <w:szCs w:val="22"/>
        </w:rPr>
        <w:t xml:space="preserve"> affordability for cruise passengers. Vendors found violating these pricing guidelines may face penalties, including potential termination of lease agreements.</w:t>
      </w:r>
    </w:p>
    <w:p w14:paraId="20CCAFA1" w14:textId="77777777" w:rsidR="00D30DE6" w:rsidRPr="00B715D4" w:rsidRDefault="00D30DE6" w:rsidP="00D30DE6">
      <w:pPr>
        <w:pStyle w:val="NormalWeb"/>
        <w:spacing w:before="0" w:beforeAutospacing="0" w:after="0" w:afterAutospacing="0"/>
        <w:rPr>
          <w:color w:val="111111"/>
          <w:sz w:val="22"/>
          <w:szCs w:val="22"/>
        </w:rPr>
      </w:pPr>
    </w:p>
    <w:p w14:paraId="677A8562" w14:textId="4E7E652D" w:rsidR="00D30DE6" w:rsidRPr="00B715D4" w:rsidRDefault="00FD0B8A" w:rsidP="00D30DE6">
      <w:pPr>
        <w:pStyle w:val="NormalWeb"/>
        <w:spacing w:before="0" w:beforeAutospacing="0" w:after="0" w:afterAutospacing="0"/>
        <w:rPr>
          <w:color w:val="111111"/>
          <w:sz w:val="22"/>
          <w:szCs w:val="22"/>
        </w:rPr>
      </w:pPr>
      <w:r>
        <w:rPr>
          <w:b/>
          <w:bCs/>
          <w:color w:val="111111"/>
          <w:sz w:val="22"/>
          <w:szCs w:val="22"/>
        </w:rPr>
        <w:t>3</w:t>
      </w:r>
      <w:r w:rsidR="00D30DE6" w:rsidRPr="00B715D4">
        <w:rPr>
          <w:b/>
          <w:bCs/>
          <w:color w:val="111111"/>
          <w:sz w:val="22"/>
          <w:szCs w:val="22"/>
        </w:rPr>
        <w:t>. Responsibilities</w:t>
      </w:r>
    </w:p>
    <w:p w14:paraId="625BEEE5" w14:textId="77777777" w:rsidR="00D30DE6" w:rsidRPr="00B715D4" w:rsidRDefault="00D30DE6" w:rsidP="00D30DE6">
      <w:pPr>
        <w:pStyle w:val="NormalWeb"/>
        <w:spacing w:before="0" w:beforeAutospacing="0" w:after="0" w:afterAutospacing="0"/>
        <w:rPr>
          <w:b/>
          <w:bCs/>
          <w:color w:val="111111"/>
          <w:sz w:val="22"/>
          <w:szCs w:val="22"/>
        </w:rPr>
      </w:pPr>
      <w:r w:rsidRPr="00B715D4">
        <w:rPr>
          <w:b/>
          <w:bCs/>
          <w:color w:val="111111"/>
          <w:sz w:val="22"/>
          <w:szCs w:val="22"/>
        </w:rPr>
        <w:t>Operators:</w:t>
      </w:r>
    </w:p>
    <w:p w14:paraId="289E68C0" w14:textId="553C2D58" w:rsidR="00D30DE6" w:rsidRPr="00B715D4" w:rsidRDefault="00D30DE6" w:rsidP="001323F0">
      <w:pPr>
        <w:pStyle w:val="BodyText"/>
        <w:numPr>
          <w:ilvl w:val="0"/>
          <w:numId w:val="15"/>
        </w:numPr>
        <w:spacing w:after="120" w:line="259" w:lineRule="auto"/>
        <w:ind w:right="118"/>
        <w:jc w:val="both"/>
        <w:rPr>
          <w:rFonts w:ascii="Times New Roman" w:hAnsi="Times New Roman"/>
          <w:sz w:val="22"/>
          <w:szCs w:val="22"/>
        </w:rPr>
      </w:pPr>
      <w:r w:rsidRPr="00B715D4">
        <w:rPr>
          <w:rFonts w:ascii="Times New Roman" w:hAnsi="Times New Roman"/>
          <w:sz w:val="22"/>
          <w:szCs w:val="22"/>
        </w:rPr>
        <w:t xml:space="preserve">All merchandise and product displays must remain inside straw and artisan stalls; </w:t>
      </w:r>
      <w:r w:rsidR="00AE1A36" w:rsidRPr="00B715D4">
        <w:rPr>
          <w:rFonts w:ascii="Times New Roman" w:hAnsi="Times New Roman"/>
          <w:sz w:val="22"/>
          <w:szCs w:val="22"/>
        </w:rPr>
        <w:t>nothing can</w:t>
      </w:r>
      <w:r w:rsidRPr="00B715D4">
        <w:rPr>
          <w:rFonts w:ascii="Times New Roman" w:hAnsi="Times New Roman"/>
          <w:sz w:val="22"/>
          <w:szCs w:val="22"/>
        </w:rPr>
        <w:t xml:space="preserve"> be on display outside of your designated stall.</w:t>
      </w:r>
    </w:p>
    <w:p w14:paraId="60254F50" w14:textId="77777777"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 xml:space="preserve">Operators </w:t>
      </w:r>
      <w:bookmarkStart w:id="29" w:name="_Int_rcZ2F41d"/>
      <w:r w:rsidRPr="00B715D4">
        <w:rPr>
          <w:color w:val="111111"/>
          <w:sz w:val="22"/>
          <w:szCs w:val="22"/>
        </w:rPr>
        <w:t>are responsible for</w:t>
      </w:r>
      <w:bookmarkEnd w:id="29"/>
      <w:r w:rsidRPr="00B715D4">
        <w:rPr>
          <w:color w:val="111111"/>
          <w:sz w:val="22"/>
          <w:szCs w:val="22"/>
        </w:rPr>
        <w:t xml:space="preserve"> the cleanliness and daily operation of their stalls or the provided mobile cart, ensuring they </w:t>
      </w:r>
      <w:bookmarkStart w:id="30" w:name="_Int_imOe09vZ"/>
      <w:r w:rsidRPr="00B715D4">
        <w:rPr>
          <w:color w:val="111111"/>
          <w:sz w:val="22"/>
          <w:szCs w:val="22"/>
        </w:rPr>
        <w:t>remain</w:t>
      </w:r>
      <w:bookmarkEnd w:id="30"/>
      <w:r w:rsidRPr="00B715D4">
        <w:rPr>
          <w:color w:val="111111"/>
          <w:sz w:val="22"/>
          <w:szCs w:val="22"/>
        </w:rPr>
        <w:t xml:space="preserve"> in good condition.</w:t>
      </w:r>
    </w:p>
    <w:p w14:paraId="1260876F" w14:textId="5D85B2A0" w:rsidR="00D30DE6" w:rsidRPr="00B715D4" w:rsidRDefault="564C0055" w:rsidP="001323F0">
      <w:pPr>
        <w:pStyle w:val="NormalWeb"/>
        <w:numPr>
          <w:ilvl w:val="0"/>
          <w:numId w:val="15"/>
        </w:numPr>
        <w:spacing w:before="180" w:beforeAutospacing="0" w:after="0" w:afterAutospacing="0"/>
        <w:rPr>
          <w:sz w:val="22"/>
          <w:szCs w:val="22"/>
        </w:rPr>
      </w:pPr>
      <w:r w:rsidRPr="00B715D4">
        <w:rPr>
          <w:color w:val="111111"/>
          <w:sz w:val="22"/>
          <w:szCs w:val="22"/>
        </w:rPr>
        <w:t>Operator</w:t>
      </w:r>
      <w:r w:rsidR="219D2D10" w:rsidRPr="00B715D4">
        <w:rPr>
          <w:color w:val="111111"/>
          <w:sz w:val="22"/>
          <w:szCs w:val="22"/>
        </w:rPr>
        <w:t>s</w:t>
      </w:r>
      <w:r w:rsidR="00D30DE6" w:rsidRPr="00B715D4">
        <w:rPr>
          <w:color w:val="111111"/>
          <w:sz w:val="22"/>
          <w:szCs w:val="22"/>
        </w:rPr>
        <w:t xml:space="preserve"> will have to </w:t>
      </w:r>
      <w:bookmarkStart w:id="31" w:name="_Int_Vb3z44kr"/>
      <w:r w:rsidR="00D30DE6" w:rsidRPr="00B715D4">
        <w:rPr>
          <w:color w:val="111111"/>
          <w:sz w:val="22"/>
          <w:szCs w:val="22"/>
        </w:rPr>
        <w:t>maintain</w:t>
      </w:r>
      <w:bookmarkEnd w:id="31"/>
      <w:r w:rsidR="00D30DE6" w:rsidRPr="00B715D4">
        <w:rPr>
          <w:color w:val="111111"/>
          <w:sz w:val="22"/>
          <w:szCs w:val="22"/>
        </w:rPr>
        <w:t xml:space="preserve"> inventory levels to continue daily operations of selling approved goods for the mentioned </w:t>
      </w:r>
      <w:r w:rsidR="00D30DE6" w:rsidRPr="00B715D4">
        <w:rPr>
          <w:spacing w:val="-6"/>
          <w:sz w:val="22"/>
          <w:szCs w:val="22"/>
        </w:rPr>
        <w:t>daily</w:t>
      </w:r>
      <w:r w:rsidR="00D30DE6" w:rsidRPr="00B715D4">
        <w:rPr>
          <w:spacing w:val="-5"/>
          <w:sz w:val="22"/>
          <w:szCs w:val="22"/>
        </w:rPr>
        <w:t xml:space="preserve"> </w:t>
      </w:r>
      <w:r w:rsidR="00D30DE6" w:rsidRPr="1E185BCB">
        <w:rPr>
          <w:sz w:val="22"/>
          <w:szCs w:val="22"/>
        </w:rPr>
        <w:t>onshore</w:t>
      </w:r>
      <w:r w:rsidR="00D30DE6" w:rsidRPr="1E185BCB">
        <w:rPr>
          <w:spacing w:val="-6"/>
          <w:sz w:val="22"/>
          <w:szCs w:val="22"/>
        </w:rPr>
        <w:t xml:space="preserve"> </w:t>
      </w:r>
      <w:r w:rsidR="00D30DE6" w:rsidRPr="1E185BCB">
        <w:rPr>
          <w:sz w:val="22"/>
          <w:szCs w:val="22"/>
        </w:rPr>
        <w:t>capacity</w:t>
      </w:r>
      <w:r w:rsidR="00D30DE6" w:rsidRPr="1E185BCB">
        <w:rPr>
          <w:spacing w:val="-5"/>
          <w:sz w:val="22"/>
          <w:szCs w:val="22"/>
        </w:rPr>
        <w:t xml:space="preserve"> </w:t>
      </w:r>
      <w:r w:rsidR="00D30DE6" w:rsidRPr="1E185BCB">
        <w:rPr>
          <w:sz w:val="22"/>
          <w:szCs w:val="22"/>
        </w:rPr>
        <w:t>of</w:t>
      </w:r>
      <w:r w:rsidR="00D30DE6" w:rsidRPr="1E185BCB">
        <w:rPr>
          <w:spacing w:val="-6"/>
          <w:sz w:val="22"/>
          <w:szCs w:val="22"/>
        </w:rPr>
        <w:t xml:space="preserve"> </w:t>
      </w:r>
      <w:r w:rsidR="00D30DE6" w:rsidRPr="1E185BCB">
        <w:rPr>
          <w:sz w:val="22"/>
          <w:szCs w:val="22"/>
        </w:rPr>
        <w:t>up</w:t>
      </w:r>
      <w:r w:rsidR="00D30DE6" w:rsidRPr="1E185BCB">
        <w:rPr>
          <w:spacing w:val="-5"/>
          <w:sz w:val="22"/>
          <w:szCs w:val="22"/>
        </w:rPr>
        <w:t xml:space="preserve"> </w:t>
      </w:r>
      <w:r w:rsidR="00D30DE6" w:rsidRPr="1E185BCB">
        <w:rPr>
          <w:sz w:val="22"/>
          <w:szCs w:val="22"/>
        </w:rPr>
        <w:t>to</w:t>
      </w:r>
      <w:r w:rsidR="00D30DE6" w:rsidRPr="1E185BCB">
        <w:rPr>
          <w:spacing w:val="-5"/>
          <w:sz w:val="22"/>
          <w:szCs w:val="22"/>
        </w:rPr>
        <w:t xml:space="preserve"> </w:t>
      </w:r>
      <w:r w:rsidR="008B2037">
        <w:rPr>
          <w:sz w:val="22"/>
          <w:szCs w:val="22"/>
        </w:rPr>
        <w:t>8</w:t>
      </w:r>
      <w:r w:rsidR="00D30DE6" w:rsidRPr="1E185BCB">
        <w:rPr>
          <w:sz w:val="22"/>
          <w:szCs w:val="22"/>
        </w:rPr>
        <w:t>,000</w:t>
      </w:r>
      <w:r w:rsidR="00D30DE6" w:rsidRPr="1E185BCB">
        <w:rPr>
          <w:spacing w:val="-5"/>
          <w:sz w:val="22"/>
          <w:szCs w:val="22"/>
        </w:rPr>
        <w:t xml:space="preserve"> </w:t>
      </w:r>
      <w:r w:rsidR="00D30DE6" w:rsidRPr="1E185BCB">
        <w:rPr>
          <w:sz w:val="22"/>
          <w:szCs w:val="22"/>
        </w:rPr>
        <w:t>guests.</w:t>
      </w:r>
    </w:p>
    <w:p w14:paraId="1C3858DC" w14:textId="77777777"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 xml:space="preserve">Operators can have up to </w:t>
      </w:r>
      <w:r w:rsidRPr="1E185BCB">
        <w:rPr>
          <w:sz w:val="22"/>
          <w:szCs w:val="22"/>
        </w:rPr>
        <w:t>two or three people</w:t>
      </w:r>
      <w:r w:rsidRPr="00E75BFB">
        <w:rPr>
          <w:color w:val="FF0000"/>
          <w:sz w:val="22"/>
          <w:szCs w:val="22"/>
        </w:rPr>
        <w:t xml:space="preserve"> </w:t>
      </w:r>
      <w:r w:rsidRPr="00B715D4">
        <w:rPr>
          <w:color w:val="111111"/>
          <w:sz w:val="22"/>
          <w:szCs w:val="22"/>
        </w:rPr>
        <w:t>working in a stall at a time and two workers for kiosks to maximize servicing large amounts of customers.</w:t>
      </w:r>
    </w:p>
    <w:p w14:paraId="38B5B7DB" w14:textId="226ED406" w:rsidR="00D30DE6" w:rsidRPr="00B715D4" w:rsidRDefault="00D30DE6" w:rsidP="001323F0">
      <w:pPr>
        <w:pStyle w:val="BodyText"/>
        <w:numPr>
          <w:ilvl w:val="0"/>
          <w:numId w:val="15"/>
        </w:numPr>
        <w:spacing w:before="120" w:after="120" w:line="259" w:lineRule="auto"/>
        <w:ind w:right="115"/>
        <w:jc w:val="both"/>
        <w:rPr>
          <w:rFonts w:ascii="Times New Roman" w:hAnsi="Times New Roman"/>
          <w:sz w:val="22"/>
          <w:szCs w:val="22"/>
        </w:rPr>
      </w:pPr>
      <w:r w:rsidRPr="00B715D4">
        <w:rPr>
          <w:rFonts w:ascii="Times New Roman" w:hAnsi="Times New Roman"/>
          <w:sz w:val="22"/>
          <w:szCs w:val="22"/>
        </w:rPr>
        <w:t>Inventory/ storage will</w:t>
      </w:r>
      <w:r w:rsidRPr="00B715D4">
        <w:rPr>
          <w:rFonts w:ascii="Times New Roman" w:hAnsi="Times New Roman"/>
          <w:spacing w:val="1"/>
          <w:sz w:val="22"/>
          <w:szCs w:val="22"/>
        </w:rPr>
        <w:t xml:space="preserve"> </w:t>
      </w:r>
      <w:r w:rsidRPr="00B715D4">
        <w:rPr>
          <w:rFonts w:ascii="Times New Roman" w:hAnsi="Times New Roman"/>
          <w:sz w:val="22"/>
          <w:szCs w:val="22"/>
        </w:rPr>
        <w:t>have to</w:t>
      </w:r>
      <w:r w:rsidRPr="00B715D4">
        <w:rPr>
          <w:rFonts w:ascii="Times New Roman" w:hAnsi="Times New Roman"/>
          <w:spacing w:val="1"/>
          <w:sz w:val="22"/>
          <w:szCs w:val="22"/>
        </w:rPr>
        <w:t xml:space="preserve"> </w:t>
      </w:r>
      <w:r w:rsidRPr="00B715D4">
        <w:rPr>
          <w:rFonts w:ascii="Times New Roman" w:hAnsi="Times New Roman"/>
          <w:sz w:val="22"/>
          <w:szCs w:val="22"/>
        </w:rPr>
        <w:t xml:space="preserve">be </w:t>
      </w:r>
      <w:r w:rsidRPr="00B715D4">
        <w:rPr>
          <w:rFonts w:ascii="Times New Roman" w:hAnsi="Times New Roman"/>
          <w:spacing w:val="-2"/>
          <w:sz w:val="22"/>
          <w:szCs w:val="22"/>
        </w:rPr>
        <w:t>managed</w:t>
      </w:r>
      <w:r w:rsidRPr="00B715D4">
        <w:rPr>
          <w:rFonts w:ascii="Times New Roman" w:hAnsi="Times New Roman"/>
          <w:sz w:val="22"/>
          <w:szCs w:val="22"/>
        </w:rPr>
        <w:t xml:space="preserve"> by</w:t>
      </w:r>
      <w:r w:rsidRPr="00B715D4">
        <w:rPr>
          <w:rFonts w:ascii="Times New Roman" w:hAnsi="Times New Roman"/>
          <w:spacing w:val="-15"/>
          <w:sz w:val="22"/>
          <w:szCs w:val="22"/>
        </w:rPr>
        <w:t xml:space="preserve"> </w:t>
      </w:r>
      <w:r w:rsidRPr="00B715D4">
        <w:rPr>
          <w:rFonts w:ascii="Times New Roman" w:hAnsi="Times New Roman"/>
          <w:sz w:val="22"/>
          <w:szCs w:val="22"/>
        </w:rPr>
        <w:t>the</w:t>
      </w:r>
      <w:r w:rsidRPr="00B715D4">
        <w:rPr>
          <w:rFonts w:ascii="Times New Roman" w:hAnsi="Times New Roman"/>
          <w:spacing w:val="-15"/>
          <w:sz w:val="22"/>
          <w:szCs w:val="22"/>
        </w:rPr>
        <w:t xml:space="preserve"> </w:t>
      </w:r>
      <w:r w:rsidRPr="00B715D4">
        <w:rPr>
          <w:rFonts w:ascii="Times New Roman" w:hAnsi="Times New Roman"/>
          <w:sz w:val="22"/>
          <w:szCs w:val="22"/>
        </w:rPr>
        <w:t>Operators</w:t>
      </w:r>
      <w:r w:rsidRPr="00B715D4">
        <w:rPr>
          <w:rFonts w:ascii="Times New Roman" w:hAnsi="Times New Roman"/>
          <w:spacing w:val="-15"/>
          <w:sz w:val="22"/>
          <w:szCs w:val="22"/>
        </w:rPr>
        <w:t xml:space="preserve"> </w:t>
      </w:r>
      <w:r w:rsidRPr="00B715D4">
        <w:rPr>
          <w:rFonts w:ascii="Times New Roman" w:hAnsi="Times New Roman"/>
          <w:sz w:val="22"/>
          <w:szCs w:val="22"/>
        </w:rPr>
        <w:t>offsite,</w:t>
      </w:r>
      <w:r w:rsidRPr="00B715D4">
        <w:rPr>
          <w:rFonts w:ascii="Times New Roman" w:hAnsi="Times New Roman"/>
          <w:spacing w:val="-15"/>
          <w:sz w:val="22"/>
          <w:szCs w:val="22"/>
        </w:rPr>
        <w:t xml:space="preserve"> </w:t>
      </w:r>
      <w:r w:rsidRPr="00B715D4">
        <w:rPr>
          <w:rFonts w:ascii="Times New Roman" w:hAnsi="Times New Roman"/>
          <w:sz w:val="22"/>
          <w:szCs w:val="22"/>
        </w:rPr>
        <w:t>or</w:t>
      </w:r>
      <w:r w:rsidRPr="00B715D4">
        <w:rPr>
          <w:rFonts w:ascii="Times New Roman" w:hAnsi="Times New Roman"/>
          <w:spacing w:val="-15"/>
          <w:sz w:val="22"/>
          <w:szCs w:val="22"/>
        </w:rPr>
        <w:t xml:space="preserve"> </w:t>
      </w:r>
      <w:r w:rsidRPr="00B715D4">
        <w:rPr>
          <w:rFonts w:ascii="Times New Roman" w:hAnsi="Times New Roman"/>
          <w:sz w:val="22"/>
          <w:szCs w:val="22"/>
        </w:rPr>
        <w:t>in</w:t>
      </w:r>
      <w:r w:rsidRPr="00B715D4">
        <w:rPr>
          <w:rFonts w:ascii="Times New Roman" w:hAnsi="Times New Roman"/>
          <w:spacing w:val="-15"/>
          <w:sz w:val="22"/>
          <w:szCs w:val="22"/>
        </w:rPr>
        <w:t xml:space="preserve"> </w:t>
      </w:r>
      <w:r w:rsidRPr="00B715D4">
        <w:rPr>
          <w:rFonts w:ascii="Times New Roman" w:hAnsi="Times New Roman"/>
          <w:sz w:val="22"/>
          <w:szCs w:val="22"/>
        </w:rPr>
        <w:t>the</w:t>
      </w:r>
      <w:r w:rsidRPr="00B715D4">
        <w:rPr>
          <w:rFonts w:ascii="Times New Roman" w:hAnsi="Times New Roman"/>
          <w:spacing w:val="-15"/>
          <w:sz w:val="22"/>
          <w:szCs w:val="22"/>
        </w:rPr>
        <w:t xml:space="preserve"> </w:t>
      </w:r>
      <w:r w:rsidRPr="00B715D4">
        <w:rPr>
          <w:rFonts w:ascii="Times New Roman" w:hAnsi="Times New Roman"/>
          <w:sz w:val="22"/>
          <w:szCs w:val="22"/>
        </w:rPr>
        <w:t>store</w:t>
      </w:r>
      <w:r w:rsidRPr="00B715D4">
        <w:rPr>
          <w:rFonts w:ascii="Times New Roman" w:hAnsi="Times New Roman"/>
          <w:spacing w:val="-15"/>
          <w:sz w:val="22"/>
          <w:szCs w:val="22"/>
        </w:rPr>
        <w:t xml:space="preserve"> </w:t>
      </w:r>
      <w:r w:rsidRPr="00B715D4">
        <w:rPr>
          <w:rFonts w:ascii="Times New Roman" w:hAnsi="Times New Roman"/>
          <w:sz w:val="22"/>
          <w:szCs w:val="22"/>
        </w:rPr>
        <w:t>for</w:t>
      </w:r>
      <w:r w:rsidRPr="00B715D4">
        <w:rPr>
          <w:rFonts w:ascii="Times New Roman" w:hAnsi="Times New Roman"/>
          <w:spacing w:val="-15"/>
          <w:sz w:val="22"/>
          <w:szCs w:val="22"/>
        </w:rPr>
        <w:t xml:space="preserve"> </w:t>
      </w:r>
      <w:r w:rsidRPr="00B715D4">
        <w:rPr>
          <w:rFonts w:ascii="Times New Roman" w:hAnsi="Times New Roman"/>
          <w:sz w:val="22"/>
          <w:szCs w:val="22"/>
        </w:rPr>
        <w:t>small,</w:t>
      </w:r>
      <w:r w:rsidRPr="00B715D4">
        <w:rPr>
          <w:rFonts w:ascii="Times New Roman" w:hAnsi="Times New Roman"/>
          <w:spacing w:val="-15"/>
          <w:sz w:val="22"/>
          <w:szCs w:val="22"/>
        </w:rPr>
        <w:t xml:space="preserve"> </w:t>
      </w:r>
      <w:r w:rsidRPr="00B715D4">
        <w:rPr>
          <w:rFonts w:ascii="Times New Roman" w:hAnsi="Times New Roman"/>
          <w:sz w:val="22"/>
          <w:szCs w:val="22"/>
        </w:rPr>
        <w:t>high</w:t>
      </w:r>
      <w:r w:rsidRPr="00B715D4">
        <w:rPr>
          <w:rFonts w:ascii="Times New Roman" w:hAnsi="Times New Roman"/>
          <w:spacing w:val="-15"/>
          <w:sz w:val="22"/>
          <w:szCs w:val="22"/>
        </w:rPr>
        <w:t xml:space="preserve"> </w:t>
      </w:r>
      <w:r w:rsidRPr="00B715D4">
        <w:rPr>
          <w:rFonts w:ascii="Times New Roman" w:hAnsi="Times New Roman"/>
          <w:sz w:val="22"/>
          <w:szCs w:val="22"/>
        </w:rPr>
        <w:t>turnover</w:t>
      </w:r>
      <w:r w:rsidRPr="00B715D4">
        <w:rPr>
          <w:rFonts w:ascii="Times New Roman" w:hAnsi="Times New Roman"/>
          <w:spacing w:val="-15"/>
          <w:sz w:val="22"/>
          <w:szCs w:val="22"/>
        </w:rPr>
        <w:t xml:space="preserve"> </w:t>
      </w:r>
      <w:r w:rsidRPr="00B715D4">
        <w:rPr>
          <w:rFonts w:ascii="Times New Roman" w:hAnsi="Times New Roman"/>
          <w:sz w:val="22"/>
          <w:szCs w:val="22"/>
        </w:rPr>
        <w:t>items.</w:t>
      </w:r>
      <w:r w:rsidRPr="00B715D4">
        <w:rPr>
          <w:rFonts w:ascii="Times New Roman" w:hAnsi="Times New Roman"/>
          <w:spacing w:val="5"/>
          <w:sz w:val="22"/>
          <w:szCs w:val="22"/>
        </w:rPr>
        <w:t xml:space="preserve"> </w:t>
      </w:r>
      <w:r w:rsidRPr="00B715D4">
        <w:rPr>
          <w:rFonts w:ascii="Times New Roman" w:hAnsi="Times New Roman"/>
          <w:sz w:val="22"/>
          <w:szCs w:val="22"/>
        </w:rPr>
        <w:t>No</w:t>
      </w:r>
      <w:r w:rsidRPr="00B715D4">
        <w:rPr>
          <w:rFonts w:ascii="Times New Roman" w:hAnsi="Times New Roman"/>
          <w:spacing w:val="-13"/>
          <w:sz w:val="22"/>
          <w:szCs w:val="22"/>
        </w:rPr>
        <w:t xml:space="preserve"> </w:t>
      </w:r>
      <w:r w:rsidRPr="00B715D4">
        <w:rPr>
          <w:rFonts w:ascii="Times New Roman" w:hAnsi="Times New Roman"/>
          <w:sz w:val="22"/>
          <w:szCs w:val="22"/>
        </w:rPr>
        <w:t>replenishment</w:t>
      </w:r>
      <w:r w:rsidRPr="00B715D4">
        <w:rPr>
          <w:rFonts w:ascii="Times New Roman" w:hAnsi="Times New Roman"/>
          <w:spacing w:val="-15"/>
          <w:sz w:val="22"/>
          <w:szCs w:val="22"/>
        </w:rPr>
        <w:t xml:space="preserve"> </w:t>
      </w:r>
      <w:r w:rsidRPr="00B715D4">
        <w:rPr>
          <w:rFonts w:ascii="Times New Roman" w:hAnsi="Times New Roman"/>
          <w:sz w:val="22"/>
          <w:szCs w:val="22"/>
        </w:rPr>
        <w:t>of</w:t>
      </w:r>
      <w:r w:rsidRPr="00B715D4">
        <w:rPr>
          <w:rFonts w:ascii="Times New Roman" w:hAnsi="Times New Roman"/>
          <w:spacing w:val="-15"/>
          <w:sz w:val="22"/>
          <w:szCs w:val="22"/>
        </w:rPr>
        <w:t xml:space="preserve"> </w:t>
      </w:r>
      <w:r w:rsidRPr="00B715D4">
        <w:rPr>
          <w:rFonts w:ascii="Times New Roman" w:hAnsi="Times New Roman"/>
          <w:sz w:val="22"/>
          <w:szCs w:val="22"/>
        </w:rPr>
        <w:t>inventory should take place during operations but can be done prior to ship arrival or after ship departure (</w:t>
      </w:r>
      <w:r w:rsidR="3E597A7F" w:rsidRPr="00B715D4">
        <w:rPr>
          <w:rFonts w:ascii="Times New Roman" w:hAnsi="Times New Roman"/>
          <w:sz w:val="22"/>
          <w:szCs w:val="22"/>
        </w:rPr>
        <w:t>after hours</w:t>
      </w:r>
      <w:r w:rsidRPr="00B715D4">
        <w:rPr>
          <w:rFonts w:ascii="Times New Roman" w:hAnsi="Times New Roman"/>
          <w:sz w:val="22"/>
          <w:szCs w:val="22"/>
        </w:rPr>
        <w:t>).</w:t>
      </w:r>
    </w:p>
    <w:p w14:paraId="2E5B0E6C" w14:textId="1E164699" w:rsidR="00D30DE6" w:rsidRPr="00B715D4" w:rsidRDefault="00D30DE6" w:rsidP="001323F0">
      <w:pPr>
        <w:pStyle w:val="BodyText"/>
        <w:numPr>
          <w:ilvl w:val="0"/>
          <w:numId w:val="15"/>
        </w:numPr>
        <w:spacing w:after="120" w:line="259" w:lineRule="auto"/>
        <w:ind w:right="115"/>
        <w:jc w:val="both"/>
        <w:rPr>
          <w:rFonts w:ascii="Times New Roman" w:hAnsi="Times New Roman"/>
          <w:b/>
          <w:bCs/>
          <w:sz w:val="22"/>
          <w:szCs w:val="22"/>
        </w:rPr>
      </w:pPr>
      <w:r w:rsidRPr="00B715D4">
        <w:rPr>
          <w:rFonts w:ascii="Times New Roman" w:hAnsi="Times New Roman"/>
          <w:b/>
          <w:bCs/>
          <w:sz w:val="22"/>
          <w:szCs w:val="22"/>
        </w:rPr>
        <w:t>S</w:t>
      </w:r>
      <w:r w:rsidR="00821592">
        <w:rPr>
          <w:rFonts w:ascii="Times New Roman" w:hAnsi="Times New Roman"/>
          <w:b/>
          <w:bCs/>
          <w:sz w:val="22"/>
          <w:szCs w:val="22"/>
        </w:rPr>
        <w:t>talls</w:t>
      </w:r>
      <w:r w:rsidRPr="00B715D4">
        <w:rPr>
          <w:rFonts w:ascii="Times New Roman" w:hAnsi="Times New Roman"/>
          <w:b/>
          <w:bCs/>
          <w:sz w:val="22"/>
          <w:szCs w:val="22"/>
        </w:rPr>
        <w:t xml:space="preserve"> must remain open every day a ship is in the port (including holidays, weekends, etc</w:t>
      </w:r>
      <w:r w:rsidR="564C0055" w:rsidRPr="1E185BCB">
        <w:rPr>
          <w:rFonts w:ascii="Times New Roman" w:hAnsi="Times New Roman"/>
          <w:b/>
          <w:bCs/>
          <w:sz w:val="22"/>
          <w:szCs w:val="22"/>
        </w:rPr>
        <w:t>.</w:t>
      </w:r>
      <w:r w:rsidR="0B0B2AE6" w:rsidRPr="1E185BCB">
        <w:rPr>
          <w:rFonts w:ascii="Times New Roman" w:hAnsi="Times New Roman"/>
          <w:b/>
          <w:bCs/>
          <w:sz w:val="22"/>
          <w:szCs w:val="22"/>
        </w:rPr>
        <w:t>);</w:t>
      </w:r>
      <w:r w:rsidRPr="00B715D4">
        <w:rPr>
          <w:rFonts w:ascii="Times New Roman" w:hAnsi="Times New Roman"/>
          <w:b/>
          <w:bCs/>
          <w:sz w:val="22"/>
          <w:szCs w:val="22"/>
        </w:rPr>
        <w:t xml:space="preserve"> not being open will be grounds for lease termination.</w:t>
      </w:r>
    </w:p>
    <w:p w14:paraId="7645121C" w14:textId="1BC36A3B" w:rsidR="00D30DE6" w:rsidRPr="00B715D4" w:rsidRDefault="00D30DE6" w:rsidP="001323F0">
      <w:pPr>
        <w:pStyle w:val="NormalWeb"/>
        <w:numPr>
          <w:ilvl w:val="0"/>
          <w:numId w:val="15"/>
        </w:numPr>
        <w:spacing w:before="180" w:beforeAutospacing="0" w:after="0" w:afterAutospacing="0"/>
        <w:rPr>
          <w:sz w:val="22"/>
          <w:szCs w:val="22"/>
        </w:rPr>
      </w:pPr>
      <w:r w:rsidRPr="00B715D4">
        <w:rPr>
          <w:color w:val="111111"/>
          <w:sz w:val="22"/>
          <w:szCs w:val="22"/>
        </w:rPr>
        <w:t>Operators must lock and secure their stalls outside of business hours.</w:t>
      </w:r>
    </w:p>
    <w:p w14:paraId="52D4A3F2" w14:textId="77777777" w:rsidR="00D30DE6" w:rsidRPr="00B715D4" w:rsidRDefault="00D30DE6" w:rsidP="00D30DE6">
      <w:pPr>
        <w:pStyle w:val="NormalWeb"/>
        <w:spacing w:before="0" w:beforeAutospacing="0" w:after="210" w:afterAutospacing="0"/>
        <w:rPr>
          <w:b/>
          <w:bCs/>
          <w:sz w:val="22"/>
          <w:szCs w:val="22"/>
        </w:rPr>
      </w:pPr>
    </w:p>
    <w:p w14:paraId="42A26AC8" w14:textId="082EF387" w:rsidR="00D30DE6" w:rsidRPr="00B715D4" w:rsidRDefault="002938F4" w:rsidP="00D30DE6">
      <w:pPr>
        <w:pStyle w:val="NormalWeb"/>
        <w:spacing w:before="0" w:beforeAutospacing="0" w:after="210" w:afterAutospacing="0"/>
        <w:rPr>
          <w:b/>
          <w:bCs/>
          <w:sz w:val="22"/>
          <w:szCs w:val="22"/>
        </w:rPr>
      </w:pPr>
      <w:r>
        <w:rPr>
          <w:b/>
          <w:bCs/>
          <w:sz w:val="22"/>
          <w:szCs w:val="22"/>
        </w:rPr>
        <w:t>HAL Properties</w:t>
      </w:r>
      <w:r w:rsidR="00B73CD9">
        <w:rPr>
          <w:b/>
          <w:bCs/>
          <w:sz w:val="22"/>
          <w:szCs w:val="22"/>
        </w:rPr>
        <w:t xml:space="preserve"> Limited</w:t>
      </w:r>
      <w:r w:rsidR="00D30DE6" w:rsidRPr="00B715D4">
        <w:rPr>
          <w:b/>
          <w:bCs/>
          <w:sz w:val="22"/>
          <w:szCs w:val="22"/>
        </w:rPr>
        <w:t>:</w:t>
      </w:r>
    </w:p>
    <w:p w14:paraId="6BE75BC3" w14:textId="5DEF1BD2" w:rsidR="00D30DE6" w:rsidRPr="00B715D4" w:rsidRDefault="002938F4" w:rsidP="001323F0">
      <w:pPr>
        <w:pStyle w:val="BodyText"/>
        <w:numPr>
          <w:ilvl w:val="0"/>
          <w:numId w:val="19"/>
        </w:numPr>
        <w:spacing w:after="120" w:line="259" w:lineRule="auto"/>
        <w:ind w:right="119"/>
        <w:jc w:val="both"/>
        <w:rPr>
          <w:rFonts w:ascii="Times New Roman" w:hAnsi="Times New Roman"/>
          <w:sz w:val="22"/>
          <w:szCs w:val="22"/>
        </w:rPr>
      </w:pPr>
      <w:r>
        <w:rPr>
          <w:rFonts w:ascii="Times New Roman" w:hAnsi="Times New Roman"/>
          <w:sz w:val="22"/>
          <w:szCs w:val="22"/>
        </w:rPr>
        <w:t>HAL Properties</w:t>
      </w:r>
      <w:r w:rsidRPr="00B715D4">
        <w:rPr>
          <w:rFonts w:ascii="Times New Roman" w:hAnsi="Times New Roman"/>
          <w:sz w:val="22"/>
          <w:szCs w:val="22"/>
        </w:rPr>
        <w:t xml:space="preserve"> </w:t>
      </w:r>
      <w:r w:rsidR="00B73CD9">
        <w:rPr>
          <w:rFonts w:ascii="Times New Roman" w:hAnsi="Times New Roman"/>
          <w:sz w:val="22"/>
          <w:szCs w:val="22"/>
        </w:rPr>
        <w:t xml:space="preserve">Limited </w:t>
      </w:r>
      <w:r w:rsidR="00D30DE6" w:rsidRPr="00B715D4">
        <w:rPr>
          <w:rFonts w:ascii="Times New Roman" w:hAnsi="Times New Roman"/>
          <w:sz w:val="22"/>
          <w:szCs w:val="22"/>
        </w:rPr>
        <w:t>will ensure that the retail offering is varied; however, some product categories may overlap</w:t>
      </w:r>
      <w:r w:rsidR="00D30DE6" w:rsidRPr="00B715D4">
        <w:rPr>
          <w:rFonts w:ascii="Times New Roman" w:hAnsi="Times New Roman"/>
          <w:spacing w:val="-2"/>
          <w:sz w:val="22"/>
          <w:szCs w:val="22"/>
        </w:rPr>
        <w:t xml:space="preserve"> </w:t>
      </w:r>
      <w:r w:rsidR="00D30DE6" w:rsidRPr="00B715D4">
        <w:rPr>
          <w:rFonts w:ascii="Times New Roman" w:hAnsi="Times New Roman"/>
          <w:sz w:val="22"/>
          <w:szCs w:val="22"/>
        </w:rPr>
        <w:t>between</w:t>
      </w:r>
      <w:r w:rsidR="00D30DE6" w:rsidRPr="00B715D4">
        <w:rPr>
          <w:rFonts w:ascii="Times New Roman" w:hAnsi="Times New Roman"/>
          <w:spacing w:val="1"/>
          <w:sz w:val="22"/>
          <w:szCs w:val="22"/>
        </w:rPr>
        <w:t xml:space="preserve"> </w:t>
      </w:r>
      <w:r w:rsidR="00D30DE6" w:rsidRPr="00B715D4">
        <w:rPr>
          <w:rFonts w:ascii="Times New Roman" w:hAnsi="Times New Roman"/>
          <w:sz w:val="22"/>
          <w:szCs w:val="22"/>
        </w:rPr>
        <w:t>st</w:t>
      </w:r>
      <w:r w:rsidR="00377099">
        <w:rPr>
          <w:rFonts w:ascii="Times New Roman" w:hAnsi="Times New Roman"/>
          <w:sz w:val="22"/>
          <w:szCs w:val="22"/>
        </w:rPr>
        <w:t>alls</w:t>
      </w:r>
      <w:r w:rsidR="00D30DE6" w:rsidRPr="00B715D4">
        <w:rPr>
          <w:rFonts w:ascii="Times New Roman" w:hAnsi="Times New Roman"/>
          <w:sz w:val="22"/>
          <w:szCs w:val="22"/>
        </w:rPr>
        <w:t>.</w:t>
      </w:r>
    </w:p>
    <w:p w14:paraId="25B83144" w14:textId="2C230632" w:rsidR="00D30DE6" w:rsidRPr="00377099" w:rsidRDefault="00D30DE6" w:rsidP="001323F0">
      <w:pPr>
        <w:pStyle w:val="BodyText"/>
        <w:numPr>
          <w:ilvl w:val="0"/>
          <w:numId w:val="19"/>
        </w:numPr>
        <w:spacing w:after="120" w:line="259" w:lineRule="auto"/>
        <w:ind w:right="119"/>
        <w:jc w:val="both"/>
        <w:rPr>
          <w:rFonts w:ascii="Times New Roman" w:hAnsi="Times New Roman"/>
          <w:sz w:val="22"/>
          <w:szCs w:val="22"/>
        </w:rPr>
      </w:pPr>
      <w:r w:rsidRPr="00B715D4">
        <w:rPr>
          <w:rFonts w:ascii="Times New Roman" w:hAnsi="Times New Roman"/>
          <w:color w:val="111111"/>
          <w:sz w:val="22"/>
          <w:szCs w:val="22"/>
        </w:rPr>
        <w:t xml:space="preserve">Operating hours will be communicated by </w:t>
      </w:r>
      <w:r w:rsidR="006F4415">
        <w:rPr>
          <w:rFonts w:ascii="Times New Roman" w:hAnsi="Times New Roman"/>
          <w:b/>
          <w:bCs/>
          <w:color w:val="111111"/>
          <w:sz w:val="22"/>
          <w:szCs w:val="22"/>
        </w:rPr>
        <w:t>HAL Properties</w:t>
      </w:r>
      <w:r w:rsidR="00F05AE6">
        <w:rPr>
          <w:rFonts w:ascii="Times New Roman" w:hAnsi="Times New Roman"/>
          <w:b/>
          <w:bCs/>
          <w:color w:val="111111"/>
          <w:sz w:val="22"/>
          <w:szCs w:val="22"/>
        </w:rPr>
        <w:t xml:space="preserve"> Limited</w:t>
      </w:r>
      <w:r w:rsidRPr="00B715D4">
        <w:rPr>
          <w:rFonts w:ascii="Times New Roman" w:hAnsi="Times New Roman"/>
          <w:color w:val="111111"/>
          <w:sz w:val="22"/>
          <w:szCs w:val="22"/>
        </w:rPr>
        <w:t>.</w:t>
      </w:r>
    </w:p>
    <w:p w14:paraId="6E75BA2B" w14:textId="77777777" w:rsidR="00377099" w:rsidRPr="00B715D4" w:rsidRDefault="00377099" w:rsidP="00377099">
      <w:pPr>
        <w:pStyle w:val="BodyText"/>
        <w:spacing w:after="120" w:line="259" w:lineRule="auto"/>
        <w:ind w:left="720" w:right="119"/>
        <w:jc w:val="both"/>
        <w:rPr>
          <w:rFonts w:ascii="Times New Roman" w:hAnsi="Times New Roman"/>
          <w:sz w:val="22"/>
          <w:szCs w:val="22"/>
        </w:rPr>
      </w:pPr>
    </w:p>
    <w:p w14:paraId="2646C70F" w14:textId="3F5BE078" w:rsidR="00D30DE6" w:rsidRPr="00B715D4" w:rsidRDefault="00377099" w:rsidP="00D30DE6">
      <w:pPr>
        <w:pStyle w:val="BodyText"/>
        <w:ind w:left="360" w:right="119"/>
        <w:jc w:val="both"/>
        <w:rPr>
          <w:rFonts w:ascii="Times New Roman" w:hAnsi="Times New Roman"/>
          <w:sz w:val="22"/>
          <w:szCs w:val="22"/>
        </w:rPr>
      </w:pPr>
      <w:r>
        <w:rPr>
          <w:rFonts w:ascii="Times New Roman" w:hAnsi="Times New Roman"/>
          <w:b/>
          <w:bCs/>
          <w:sz w:val="22"/>
          <w:szCs w:val="22"/>
        </w:rPr>
        <w:t>4</w:t>
      </w:r>
      <w:r w:rsidR="00D30DE6" w:rsidRPr="00B715D4">
        <w:rPr>
          <w:rFonts w:ascii="Times New Roman" w:hAnsi="Times New Roman"/>
          <w:b/>
          <w:bCs/>
          <w:sz w:val="22"/>
          <w:szCs w:val="22"/>
        </w:rPr>
        <w:t>. Timeline:</w:t>
      </w:r>
    </w:p>
    <w:p w14:paraId="044F5DA0" w14:textId="0E18D272" w:rsidR="00D30DE6" w:rsidRPr="005225A0" w:rsidRDefault="00D30DE6" w:rsidP="001323F0">
      <w:pPr>
        <w:widowControl/>
        <w:numPr>
          <w:ilvl w:val="0"/>
          <w:numId w:val="14"/>
        </w:numPr>
        <w:rPr>
          <w:sz w:val="22"/>
          <w:szCs w:val="22"/>
        </w:rPr>
      </w:pPr>
      <w:r w:rsidRPr="005225A0">
        <w:rPr>
          <w:sz w:val="22"/>
          <w:szCs w:val="22"/>
        </w:rPr>
        <w:t xml:space="preserve">Execution of Lease Agreement: </w:t>
      </w:r>
      <w:r w:rsidR="00D559CB" w:rsidRPr="005B0C44">
        <w:rPr>
          <w:b/>
          <w:bCs/>
          <w:sz w:val="22"/>
          <w:szCs w:val="22"/>
        </w:rPr>
        <w:t>April</w:t>
      </w:r>
      <w:r w:rsidRPr="005B0C44">
        <w:rPr>
          <w:b/>
          <w:bCs/>
          <w:sz w:val="22"/>
          <w:szCs w:val="22"/>
        </w:rPr>
        <w:t xml:space="preserve"> 202</w:t>
      </w:r>
      <w:r w:rsidR="00D559CB" w:rsidRPr="005B0C44">
        <w:rPr>
          <w:b/>
          <w:bCs/>
          <w:sz w:val="22"/>
          <w:szCs w:val="22"/>
        </w:rPr>
        <w:t>6</w:t>
      </w:r>
    </w:p>
    <w:p w14:paraId="6D8A1EFF" w14:textId="4A0D4AB5" w:rsidR="00D30DE6" w:rsidRPr="005225A0" w:rsidRDefault="00864CE2" w:rsidP="001323F0">
      <w:pPr>
        <w:widowControl/>
        <w:numPr>
          <w:ilvl w:val="0"/>
          <w:numId w:val="14"/>
        </w:numPr>
        <w:rPr>
          <w:sz w:val="22"/>
          <w:szCs w:val="22"/>
        </w:rPr>
      </w:pPr>
      <w:r w:rsidRPr="005225A0">
        <w:rPr>
          <w:sz w:val="22"/>
          <w:szCs w:val="22"/>
        </w:rPr>
        <w:t xml:space="preserve">Start of Operations: </w:t>
      </w:r>
      <w:r w:rsidRPr="005B0C44">
        <w:rPr>
          <w:b/>
          <w:bCs/>
          <w:sz w:val="22"/>
          <w:szCs w:val="22"/>
        </w:rPr>
        <w:t>June 2026</w:t>
      </w:r>
    </w:p>
    <w:p w14:paraId="66D41545" w14:textId="77777777" w:rsidR="00D30DE6" w:rsidRPr="00B715D4" w:rsidRDefault="00D30DE6" w:rsidP="00D30DE6">
      <w:pPr>
        <w:ind w:left="720"/>
        <w:rPr>
          <w:sz w:val="22"/>
          <w:szCs w:val="22"/>
        </w:rPr>
      </w:pPr>
    </w:p>
    <w:p w14:paraId="7140E2FD" w14:textId="77777777" w:rsidR="00D30DE6" w:rsidRPr="00B715D4" w:rsidRDefault="00D30DE6" w:rsidP="00D30DE6">
      <w:pPr>
        <w:rPr>
          <w:b/>
          <w:bCs/>
          <w:sz w:val="22"/>
          <w:szCs w:val="22"/>
        </w:rPr>
      </w:pPr>
    </w:p>
    <w:p w14:paraId="6150E577" w14:textId="77777777" w:rsidR="00D30DE6" w:rsidRPr="00B715D4" w:rsidRDefault="00D30DE6" w:rsidP="00D30DE6">
      <w:pPr>
        <w:jc w:val="center"/>
        <w:rPr>
          <w:b/>
          <w:bCs/>
          <w:sz w:val="22"/>
          <w:szCs w:val="22"/>
        </w:rPr>
      </w:pPr>
    </w:p>
    <w:p w14:paraId="777FF340" w14:textId="77777777" w:rsidR="00D30DE6" w:rsidRPr="00B715D4" w:rsidRDefault="00D30DE6" w:rsidP="00D30DE6">
      <w:pPr>
        <w:jc w:val="center"/>
        <w:rPr>
          <w:b/>
          <w:bCs/>
          <w:sz w:val="22"/>
          <w:szCs w:val="22"/>
        </w:rPr>
      </w:pPr>
    </w:p>
    <w:p w14:paraId="1F0FCAB0" w14:textId="77777777" w:rsidR="0047610D" w:rsidRPr="00B715D4" w:rsidRDefault="0047610D" w:rsidP="00D30DE6">
      <w:pPr>
        <w:jc w:val="center"/>
        <w:rPr>
          <w:b/>
          <w:bCs/>
          <w:sz w:val="22"/>
          <w:szCs w:val="22"/>
        </w:rPr>
      </w:pPr>
    </w:p>
    <w:p w14:paraId="09881413" w14:textId="77777777" w:rsidR="0047610D" w:rsidRPr="00B715D4" w:rsidRDefault="0047610D" w:rsidP="00D30DE6">
      <w:pPr>
        <w:jc w:val="center"/>
        <w:rPr>
          <w:b/>
          <w:bCs/>
          <w:sz w:val="22"/>
          <w:szCs w:val="22"/>
        </w:rPr>
      </w:pPr>
    </w:p>
    <w:p w14:paraId="1FF38A95" w14:textId="77777777" w:rsidR="0047610D" w:rsidRPr="00B715D4" w:rsidRDefault="0047610D" w:rsidP="00D30DE6">
      <w:pPr>
        <w:jc w:val="center"/>
        <w:rPr>
          <w:b/>
          <w:bCs/>
          <w:sz w:val="22"/>
          <w:szCs w:val="22"/>
        </w:rPr>
      </w:pPr>
    </w:p>
    <w:p w14:paraId="03C46831" w14:textId="77777777" w:rsidR="0047610D" w:rsidRPr="00B715D4" w:rsidRDefault="0047610D" w:rsidP="00D30DE6">
      <w:pPr>
        <w:jc w:val="center"/>
        <w:rPr>
          <w:b/>
          <w:bCs/>
          <w:sz w:val="22"/>
          <w:szCs w:val="22"/>
        </w:rPr>
      </w:pPr>
    </w:p>
    <w:p w14:paraId="772D716A" w14:textId="77777777" w:rsidR="0047610D" w:rsidRPr="00B715D4" w:rsidRDefault="0047610D" w:rsidP="00D30DE6">
      <w:pPr>
        <w:jc w:val="center"/>
        <w:rPr>
          <w:b/>
          <w:bCs/>
          <w:sz w:val="22"/>
          <w:szCs w:val="22"/>
        </w:rPr>
      </w:pPr>
    </w:p>
    <w:p w14:paraId="28CC1337" w14:textId="77777777" w:rsidR="0047610D" w:rsidRPr="00B715D4" w:rsidRDefault="0047610D" w:rsidP="00D30DE6">
      <w:pPr>
        <w:jc w:val="center"/>
        <w:rPr>
          <w:b/>
          <w:bCs/>
          <w:sz w:val="22"/>
          <w:szCs w:val="22"/>
        </w:rPr>
      </w:pPr>
    </w:p>
    <w:p w14:paraId="70B2C4C8" w14:textId="77777777" w:rsidR="0047610D" w:rsidRPr="00B715D4" w:rsidRDefault="0047610D" w:rsidP="00D30DE6">
      <w:pPr>
        <w:jc w:val="center"/>
        <w:rPr>
          <w:b/>
          <w:bCs/>
          <w:sz w:val="22"/>
          <w:szCs w:val="22"/>
        </w:rPr>
      </w:pPr>
    </w:p>
    <w:p w14:paraId="098AD50F" w14:textId="77777777" w:rsidR="0047610D" w:rsidRPr="00B715D4" w:rsidRDefault="0047610D" w:rsidP="00D30DE6">
      <w:pPr>
        <w:jc w:val="center"/>
        <w:rPr>
          <w:b/>
          <w:bCs/>
          <w:sz w:val="22"/>
          <w:szCs w:val="22"/>
        </w:rPr>
      </w:pPr>
    </w:p>
    <w:p w14:paraId="122B017C" w14:textId="77777777" w:rsidR="0047610D" w:rsidRPr="00B715D4" w:rsidRDefault="0047610D" w:rsidP="00D30DE6">
      <w:pPr>
        <w:jc w:val="center"/>
        <w:rPr>
          <w:b/>
          <w:bCs/>
          <w:sz w:val="22"/>
          <w:szCs w:val="22"/>
        </w:rPr>
      </w:pPr>
    </w:p>
    <w:p w14:paraId="5E892203" w14:textId="77777777" w:rsidR="0047610D" w:rsidRPr="00B715D4" w:rsidRDefault="0047610D" w:rsidP="00D30DE6">
      <w:pPr>
        <w:jc w:val="center"/>
        <w:rPr>
          <w:b/>
          <w:bCs/>
          <w:sz w:val="22"/>
          <w:szCs w:val="22"/>
        </w:rPr>
      </w:pPr>
    </w:p>
    <w:p w14:paraId="3F96D8AD" w14:textId="77777777" w:rsidR="0047610D" w:rsidRPr="00B715D4" w:rsidRDefault="0047610D" w:rsidP="00D30DE6">
      <w:pPr>
        <w:jc w:val="center"/>
        <w:rPr>
          <w:b/>
          <w:bCs/>
          <w:sz w:val="22"/>
          <w:szCs w:val="22"/>
        </w:rPr>
      </w:pPr>
    </w:p>
    <w:p w14:paraId="2994B9A0" w14:textId="77777777" w:rsidR="0047610D" w:rsidRPr="00B715D4" w:rsidRDefault="0047610D" w:rsidP="00D30DE6">
      <w:pPr>
        <w:jc w:val="center"/>
        <w:rPr>
          <w:b/>
          <w:bCs/>
          <w:sz w:val="22"/>
          <w:szCs w:val="22"/>
        </w:rPr>
      </w:pPr>
    </w:p>
    <w:p w14:paraId="63E08FB5" w14:textId="77777777" w:rsidR="0047610D" w:rsidRPr="00B715D4" w:rsidRDefault="0047610D" w:rsidP="00D30DE6">
      <w:pPr>
        <w:jc w:val="center"/>
        <w:rPr>
          <w:b/>
          <w:bCs/>
          <w:sz w:val="22"/>
          <w:szCs w:val="22"/>
        </w:rPr>
      </w:pPr>
    </w:p>
    <w:p w14:paraId="51F7818C" w14:textId="77777777" w:rsidR="0047610D" w:rsidRPr="00B715D4" w:rsidRDefault="0047610D" w:rsidP="00D30DE6">
      <w:pPr>
        <w:jc w:val="center"/>
        <w:rPr>
          <w:b/>
          <w:bCs/>
          <w:sz w:val="22"/>
          <w:szCs w:val="22"/>
        </w:rPr>
      </w:pPr>
    </w:p>
    <w:p w14:paraId="5271FB11" w14:textId="77777777" w:rsidR="0047610D" w:rsidRPr="00B715D4" w:rsidRDefault="0047610D" w:rsidP="00D30DE6">
      <w:pPr>
        <w:jc w:val="center"/>
        <w:rPr>
          <w:b/>
          <w:bCs/>
          <w:sz w:val="22"/>
          <w:szCs w:val="22"/>
        </w:rPr>
      </w:pPr>
    </w:p>
    <w:p w14:paraId="60AD5F94" w14:textId="77777777" w:rsidR="0047610D" w:rsidRPr="00B715D4" w:rsidRDefault="0047610D" w:rsidP="00D30DE6">
      <w:pPr>
        <w:jc w:val="center"/>
        <w:rPr>
          <w:b/>
          <w:bCs/>
          <w:sz w:val="22"/>
          <w:szCs w:val="22"/>
        </w:rPr>
      </w:pPr>
    </w:p>
    <w:p w14:paraId="75718837" w14:textId="77777777" w:rsidR="0047610D" w:rsidRPr="00B715D4" w:rsidRDefault="0047610D" w:rsidP="00D30DE6">
      <w:pPr>
        <w:jc w:val="center"/>
        <w:rPr>
          <w:b/>
          <w:bCs/>
          <w:sz w:val="22"/>
          <w:szCs w:val="22"/>
        </w:rPr>
      </w:pPr>
    </w:p>
    <w:p w14:paraId="166343A8" w14:textId="77777777" w:rsidR="0047610D" w:rsidRPr="00B715D4" w:rsidRDefault="0047610D" w:rsidP="00D30DE6">
      <w:pPr>
        <w:jc w:val="center"/>
        <w:rPr>
          <w:b/>
          <w:bCs/>
          <w:sz w:val="22"/>
          <w:szCs w:val="22"/>
        </w:rPr>
      </w:pPr>
    </w:p>
    <w:p w14:paraId="6F5B757A" w14:textId="77777777" w:rsidR="0047610D" w:rsidRPr="00B715D4" w:rsidRDefault="0047610D" w:rsidP="00D30DE6">
      <w:pPr>
        <w:jc w:val="center"/>
        <w:rPr>
          <w:b/>
          <w:bCs/>
          <w:sz w:val="22"/>
          <w:szCs w:val="22"/>
        </w:rPr>
      </w:pPr>
    </w:p>
    <w:p w14:paraId="552ADBCB" w14:textId="77777777" w:rsidR="0047610D" w:rsidRPr="00B715D4" w:rsidRDefault="0047610D" w:rsidP="00D30DE6">
      <w:pPr>
        <w:jc w:val="center"/>
        <w:rPr>
          <w:b/>
          <w:bCs/>
          <w:sz w:val="22"/>
          <w:szCs w:val="22"/>
        </w:rPr>
      </w:pPr>
    </w:p>
    <w:p w14:paraId="4F6B1946" w14:textId="77777777" w:rsidR="0047610D" w:rsidRPr="00B715D4" w:rsidRDefault="0047610D" w:rsidP="00D30DE6">
      <w:pPr>
        <w:jc w:val="center"/>
        <w:rPr>
          <w:b/>
          <w:bCs/>
          <w:sz w:val="22"/>
          <w:szCs w:val="22"/>
        </w:rPr>
      </w:pPr>
    </w:p>
    <w:p w14:paraId="7CE2066B" w14:textId="77777777" w:rsidR="0047610D" w:rsidRPr="00B715D4" w:rsidRDefault="0047610D" w:rsidP="00D30DE6">
      <w:pPr>
        <w:jc w:val="center"/>
        <w:rPr>
          <w:b/>
          <w:bCs/>
          <w:sz w:val="22"/>
          <w:szCs w:val="22"/>
        </w:rPr>
      </w:pPr>
    </w:p>
    <w:p w14:paraId="264D2E50" w14:textId="77777777" w:rsidR="0047610D" w:rsidRPr="00B715D4" w:rsidRDefault="0047610D" w:rsidP="00D30DE6">
      <w:pPr>
        <w:jc w:val="center"/>
        <w:rPr>
          <w:b/>
          <w:bCs/>
          <w:sz w:val="22"/>
          <w:szCs w:val="22"/>
        </w:rPr>
      </w:pPr>
    </w:p>
    <w:p w14:paraId="0188771B" w14:textId="77777777" w:rsidR="0047610D" w:rsidRDefault="0047610D" w:rsidP="00D30DE6">
      <w:pPr>
        <w:jc w:val="center"/>
        <w:rPr>
          <w:b/>
          <w:bCs/>
          <w:sz w:val="22"/>
          <w:szCs w:val="22"/>
        </w:rPr>
      </w:pPr>
    </w:p>
    <w:p w14:paraId="3E23C178" w14:textId="77777777" w:rsidR="00377099" w:rsidRDefault="00377099" w:rsidP="00D30DE6">
      <w:pPr>
        <w:jc w:val="center"/>
        <w:rPr>
          <w:b/>
          <w:bCs/>
          <w:sz w:val="22"/>
          <w:szCs w:val="22"/>
        </w:rPr>
      </w:pPr>
    </w:p>
    <w:p w14:paraId="36284D63" w14:textId="77777777" w:rsidR="00377099" w:rsidRDefault="00377099" w:rsidP="00D30DE6">
      <w:pPr>
        <w:jc w:val="center"/>
        <w:rPr>
          <w:b/>
          <w:bCs/>
          <w:sz w:val="22"/>
          <w:szCs w:val="22"/>
        </w:rPr>
      </w:pPr>
    </w:p>
    <w:p w14:paraId="48644782" w14:textId="77777777" w:rsidR="00377099" w:rsidRDefault="00377099" w:rsidP="00D30DE6">
      <w:pPr>
        <w:jc w:val="center"/>
        <w:rPr>
          <w:b/>
          <w:bCs/>
          <w:sz w:val="22"/>
          <w:szCs w:val="22"/>
        </w:rPr>
      </w:pPr>
    </w:p>
    <w:p w14:paraId="1D28201B" w14:textId="77777777" w:rsidR="00377099" w:rsidRDefault="00377099" w:rsidP="00D30DE6">
      <w:pPr>
        <w:jc w:val="center"/>
        <w:rPr>
          <w:b/>
          <w:bCs/>
          <w:sz w:val="22"/>
          <w:szCs w:val="22"/>
        </w:rPr>
      </w:pPr>
    </w:p>
    <w:p w14:paraId="52463291" w14:textId="77777777" w:rsidR="00377099" w:rsidRDefault="00377099" w:rsidP="00D30DE6">
      <w:pPr>
        <w:jc w:val="center"/>
        <w:rPr>
          <w:b/>
          <w:bCs/>
          <w:sz w:val="22"/>
          <w:szCs w:val="22"/>
        </w:rPr>
      </w:pPr>
    </w:p>
    <w:p w14:paraId="0E2AD63B" w14:textId="77777777" w:rsidR="00864CE2" w:rsidRDefault="00864CE2" w:rsidP="00D30DE6">
      <w:pPr>
        <w:jc w:val="center"/>
        <w:rPr>
          <w:b/>
          <w:bCs/>
          <w:sz w:val="22"/>
          <w:szCs w:val="22"/>
        </w:rPr>
      </w:pPr>
    </w:p>
    <w:p w14:paraId="0FE6EA67" w14:textId="77777777" w:rsidR="00864CE2" w:rsidRDefault="00864CE2" w:rsidP="00D30DE6">
      <w:pPr>
        <w:jc w:val="center"/>
        <w:rPr>
          <w:b/>
          <w:bCs/>
          <w:sz w:val="22"/>
          <w:szCs w:val="22"/>
        </w:rPr>
      </w:pPr>
    </w:p>
    <w:p w14:paraId="244DFCA4" w14:textId="77777777" w:rsidR="00864CE2" w:rsidRDefault="00864CE2" w:rsidP="00D30DE6">
      <w:pPr>
        <w:jc w:val="center"/>
        <w:rPr>
          <w:b/>
          <w:bCs/>
          <w:sz w:val="22"/>
          <w:szCs w:val="22"/>
        </w:rPr>
      </w:pPr>
    </w:p>
    <w:p w14:paraId="09AE03D4" w14:textId="77777777" w:rsidR="00864CE2" w:rsidRDefault="00864CE2" w:rsidP="00D30DE6">
      <w:pPr>
        <w:jc w:val="center"/>
        <w:rPr>
          <w:b/>
          <w:bCs/>
          <w:sz w:val="22"/>
          <w:szCs w:val="22"/>
        </w:rPr>
      </w:pPr>
    </w:p>
    <w:p w14:paraId="24E6ED7F" w14:textId="77777777" w:rsidR="00864CE2" w:rsidRPr="00B715D4" w:rsidRDefault="00864CE2" w:rsidP="00D30DE6">
      <w:pPr>
        <w:jc w:val="center"/>
        <w:rPr>
          <w:b/>
          <w:bCs/>
          <w:sz w:val="22"/>
          <w:szCs w:val="22"/>
        </w:rPr>
      </w:pPr>
    </w:p>
    <w:p w14:paraId="26F271F0" w14:textId="77777777" w:rsidR="0047610D" w:rsidRPr="00B715D4" w:rsidRDefault="0047610D" w:rsidP="00D30DE6">
      <w:pPr>
        <w:jc w:val="center"/>
        <w:rPr>
          <w:b/>
          <w:bCs/>
          <w:sz w:val="22"/>
          <w:szCs w:val="22"/>
        </w:rPr>
      </w:pPr>
    </w:p>
    <w:p w14:paraId="1B91C47A" w14:textId="77777777" w:rsidR="0047610D" w:rsidRPr="00B715D4" w:rsidRDefault="0047610D" w:rsidP="00D30DE6">
      <w:pPr>
        <w:jc w:val="center"/>
        <w:rPr>
          <w:b/>
          <w:bCs/>
          <w:szCs w:val="24"/>
        </w:rPr>
      </w:pPr>
    </w:p>
    <w:p w14:paraId="7E432818" w14:textId="77777777" w:rsidR="00DD4B7E" w:rsidRDefault="00DD4B7E" w:rsidP="00D30DE6">
      <w:pPr>
        <w:jc w:val="center"/>
        <w:rPr>
          <w:b/>
          <w:bCs/>
          <w:szCs w:val="24"/>
        </w:rPr>
      </w:pPr>
    </w:p>
    <w:p w14:paraId="75603709" w14:textId="77777777" w:rsidR="00DD4B7E" w:rsidRDefault="00DD4B7E" w:rsidP="00D30DE6">
      <w:pPr>
        <w:jc w:val="center"/>
        <w:rPr>
          <w:b/>
          <w:bCs/>
          <w:szCs w:val="24"/>
        </w:rPr>
      </w:pPr>
    </w:p>
    <w:p w14:paraId="02A3C31C" w14:textId="71661C7F" w:rsidR="00D30DE6" w:rsidRPr="00B715D4" w:rsidRDefault="00D30DE6" w:rsidP="00D30DE6">
      <w:pPr>
        <w:jc w:val="center"/>
        <w:rPr>
          <w:b/>
          <w:bCs/>
          <w:szCs w:val="24"/>
        </w:rPr>
      </w:pPr>
      <w:r w:rsidRPr="00B715D4">
        <w:rPr>
          <w:b/>
          <w:bCs/>
          <w:szCs w:val="24"/>
        </w:rPr>
        <w:t>EXHIBIT B: ATTACHMENT 2</w:t>
      </w:r>
    </w:p>
    <w:p w14:paraId="5F80A92A" w14:textId="77777777" w:rsidR="00D30DE6" w:rsidRPr="00B715D4" w:rsidRDefault="00D30DE6" w:rsidP="00D30DE6">
      <w:pPr>
        <w:rPr>
          <w:b/>
          <w:bCs/>
          <w:sz w:val="22"/>
          <w:szCs w:val="22"/>
        </w:rPr>
      </w:pPr>
    </w:p>
    <w:p w14:paraId="5B2AF290" w14:textId="0B6FD808" w:rsidR="008A2835" w:rsidRPr="00B715D4" w:rsidRDefault="00D30DE6" w:rsidP="008A2835">
      <w:pPr>
        <w:textAlignment w:val="baseline"/>
        <w:rPr>
          <w:sz w:val="22"/>
          <w:szCs w:val="22"/>
        </w:rPr>
      </w:pPr>
      <w:r w:rsidRPr="00B715D4">
        <w:rPr>
          <w:sz w:val="22"/>
          <w:szCs w:val="22"/>
        </w:rPr>
        <w:t xml:space="preserve">Please complete the questionnaire </w:t>
      </w:r>
      <w:r w:rsidR="7E705E4F" w:rsidRPr="1E185BCB">
        <w:rPr>
          <w:sz w:val="22"/>
          <w:szCs w:val="22"/>
        </w:rPr>
        <w:t>below</w:t>
      </w:r>
      <w:r w:rsidR="564C0055" w:rsidRPr="1E185BCB">
        <w:rPr>
          <w:sz w:val="22"/>
          <w:szCs w:val="22"/>
        </w:rPr>
        <w:t xml:space="preserve"> </w:t>
      </w:r>
      <w:r w:rsidRPr="00B715D4">
        <w:rPr>
          <w:sz w:val="22"/>
          <w:szCs w:val="22"/>
        </w:rPr>
        <w:t xml:space="preserve">in the attached excel worksheet. All respondents must </w:t>
      </w:r>
      <w:bookmarkStart w:id="32" w:name="_Int_qK0pDjMw"/>
      <w:r w:rsidRPr="00B715D4">
        <w:rPr>
          <w:sz w:val="22"/>
          <w:szCs w:val="22"/>
        </w:rPr>
        <w:t>submit</w:t>
      </w:r>
      <w:bookmarkEnd w:id="32"/>
      <w:r w:rsidRPr="00B715D4">
        <w:rPr>
          <w:sz w:val="22"/>
          <w:szCs w:val="22"/>
        </w:rPr>
        <w:t xml:space="preserve"> RFP responses in this format.</w:t>
      </w:r>
      <w:r w:rsidR="008A2835" w:rsidRPr="00B715D4">
        <w:rPr>
          <w:sz w:val="22"/>
          <w:szCs w:val="22"/>
        </w:rPr>
        <w:t xml:space="preserve"> </w:t>
      </w:r>
    </w:p>
    <w:p w14:paraId="65E69F9A" w14:textId="19A86591" w:rsidR="00D30DE6" w:rsidRPr="00B715D4" w:rsidRDefault="00D30DE6" w:rsidP="00D30DE6">
      <w:pPr>
        <w:spacing w:after="80"/>
        <w:rPr>
          <w:sz w:val="22"/>
          <w:szCs w:val="22"/>
        </w:rPr>
      </w:pPr>
    </w:p>
    <w:p w14:paraId="5B85C4A4" w14:textId="77777777" w:rsidR="00D30DE6" w:rsidRPr="00B715D4" w:rsidRDefault="00D30DE6" w:rsidP="00D30DE6">
      <w:pPr>
        <w:spacing w:after="80"/>
        <w:rPr>
          <w:sz w:val="22"/>
          <w:szCs w:val="22"/>
        </w:rPr>
      </w:pPr>
    </w:p>
    <w:p w14:paraId="35D59E6C" w14:textId="68943FC0" w:rsidR="00D30DE6" w:rsidRPr="00B715D4" w:rsidRDefault="00D30DE6" w:rsidP="00D30DE6">
      <w:pPr>
        <w:spacing w:after="80"/>
        <w:rPr>
          <w:b/>
          <w:bCs/>
          <w:color w:val="0000FF"/>
          <w:sz w:val="22"/>
          <w:szCs w:val="22"/>
        </w:rPr>
      </w:pPr>
      <w:r w:rsidRPr="00B715D4">
        <w:rPr>
          <w:color w:val="0000FF"/>
          <w:sz w:val="22"/>
          <w:szCs w:val="22"/>
        </w:rPr>
        <w:t>S</w:t>
      </w:r>
      <w:r w:rsidRPr="00B715D4">
        <w:rPr>
          <w:b/>
          <w:bCs/>
          <w:color w:val="0000FF"/>
          <w:sz w:val="22"/>
          <w:szCs w:val="22"/>
        </w:rPr>
        <w:t xml:space="preserve">ubmit any questions you may have before </w:t>
      </w:r>
      <w:r w:rsidR="00E971EE">
        <w:rPr>
          <w:b/>
          <w:bCs/>
          <w:color w:val="0000FF"/>
          <w:sz w:val="22"/>
          <w:szCs w:val="22"/>
        </w:rPr>
        <w:t>January 15</w:t>
      </w:r>
      <w:r w:rsidR="00E971EE" w:rsidRPr="00C41B02">
        <w:rPr>
          <w:b/>
          <w:bCs/>
          <w:color w:val="0000FF"/>
          <w:sz w:val="22"/>
          <w:szCs w:val="22"/>
          <w:vertAlign w:val="superscript"/>
        </w:rPr>
        <w:t>th</w:t>
      </w:r>
      <w:r w:rsidR="3A2DA5BB" w:rsidRPr="1E185BCB">
        <w:rPr>
          <w:b/>
          <w:bCs/>
          <w:color w:val="0000FF"/>
          <w:sz w:val="22"/>
          <w:szCs w:val="22"/>
        </w:rPr>
        <w:t>,</w:t>
      </w:r>
      <w:r w:rsidR="00C41B02">
        <w:rPr>
          <w:b/>
          <w:bCs/>
          <w:color w:val="0000FF"/>
          <w:sz w:val="22"/>
          <w:szCs w:val="22"/>
        </w:rPr>
        <w:t xml:space="preserve"> 2026</w:t>
      </w:r>
      <w:r w:rsidRPr="00B715D4">
        <w:rPr>
          <w:b/>
          <w:bCs/>
          <w:color w:val="0000FF"/>
          <w:sz w:val="22"/>
          <w:szCs w:val="22"/>
        </w:rPr>
        <w:t xml:space="preserve">. </w:t>
      </w:r>
    </w:p>
    <w:p w14:paraId="5F2B5CB7" w14:textId="77777777" w:rsidR="00D30DE6" w:rsidRPr="00B715D4" w:rsidRDefault="00D30DE6" w:rsidP="00D30DE6">
      <w:pPr>
        <w:spacing w:after="80"/>
        <w:rPr>
          <w:b/>
          <w:bCs/>
          <w:color w:val="0000FF"/>
          <w:sz w:val="22"/>
          <w:szCs w:val="22"/>
        </w:rPr>
      </w:pPr>
    </w:p>
    <w:p w14:paraId="1D90BD43" w14:textId="77777777" w:rsidR="00D30DE6" w:rsidRPr="00B715D4" w:rsidRDefault="00D30DE6" w:rsidP="00D30DE6">
      <w:pPr>
        <w:spacing w:after="80"/>
        <w:rPr>
          <w:b/>
          <w:bCs/>
          <w:color w:val="0000FF"/>
          <w:sz w:val="22"/>
          <w:szCs w:val="22"/>
        </w:rPr>
      </w:pPr>
    </w:p>
    <w:p w14:paraId="54B97294" w14:textId="77777777" w:rsidR="00D30DE6" w:rsidRPr="00B715D4" w:rsidRDefault="00D30DE6" w:rsidP="00D30DE6">
      <w:pPr>
        <w:spacing w:after="80"/>
        <w:rPr>
          <w:b/>
          <w:bCs/>
          <w:color w:val="0000FF"/>
          <w:sz w:val="22"/>
          <w:szCs w:val="22"/>
        </w:rPr>
      </w:pPr>
    </w:p>
    <w:tbl>
      <w:tblPr>
        <w:tblW w:w="10980" w:type="dxa"/>
        <w:tblInd w:w="-360" w:type="dxa"/>
        <w:tblLook w:val="04A0" w:firstRow="1" w:lastRow="0" w:firstColumn="1" w:lastColumn="0" w:noHBand="0" w:noVBand="1"/>
      </w:tblPr>
      <w:tblGrid>
        <w:gridCol w:w="1420"/>
        <w:gridCol w:w="4520"/>
        <w:gridCol w:w="5040"/>
      </w:tblGrid>
      <w:tr w:rsidR="00573686" w:rsidRPr="00B715D4" w14:paraId="4F536B42" w14:textId="77777777" w:rsidTr="1E185BCB">
        <w:trPr>
          <w:trHeight w:val="300"/>
        </w:trPr>
        <w:tc>
          <w:tcPr>
            <w:tcW w:w="1420" w:type="dxa"/>
            <w:tcBorders>
              <w:top w:val="nil"/>
              <w:left w:val="nil"/>
              <w:bottom w:val="nil"/>
              <w:right w:val="nil"/>
            </w:tcBorders>
            <w:noWrap/>
            <w:vAlign w:val="center"/>
            <w:hideMark/>
          </w:tcPr>
          <w:p w14:paraId="696D7D4B" w14:textId="77777777" w:rsidR="00D30DE6" w:rsidRPr="00B715D4" w:rsidRDefault="00D30DE6" w:rsidP="00BD5E70">
            <w:pPr>
              <w:rPr>
                <w:sz w:val="22"/>
                <w:szCs w:val="22"/>
              </w:rPr>
            </w:pPr>
          </w:p>
        </w:tc>
        <w:tc>
          <w:tcPr>
            <w:tcW w:w="4520" w:type="dxa"/>
            <w:tcBorders>
              <w:top w:val="single" w:sz="8" w:space="0" w:color="auto"/>
              <w:left w:val="single" w:sz="8" w:space="0" w:color="auto"/>
              <w:bottom w:val="single" w:sz="8" w:space="0" w:color="auto"/>
              <w:right w:val="nil"/>
            </w:tcBorders>
            <w:vAlign w:val="center"/>
            <w:hideMark/>
          </w:tcPr>
          <w:p w14:paraId="286C84CF" w14:textId="77777777" w:rsidR="00D30DE6" w:rsidRPr="00B715D4" w:rsidRDefault="00D30DE6" w:rsidP="00BD5E70">
            <w:pPr>
              <w:rPr>
                <w:b/>
                <w:bCs/>
                <w:color w:val="000000"/>
                <w:sz w:val="22"/>
                <w:szCs w:val="22"/>
              </w:rPr>
            </w:pPr>
            <w:r w:rsidRPr="00B715D4">
              <w:rPr>
                <w:b/>
                <w:bCs/>
                <w:color w:val="000000"/>
                <w:sz w:val="22"/>
                <w:szCs w:val="22"/>
              </w:rPr>
              <w:t>Company name</w:t>
            </w:r>
          </w:p>
        </w:tc>
        <w:tc>
          <w:tcPr>
            <w:tcW w:w="50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62FB584" w14:textId="59EA00CF" w:rsidR="00D30DE6" w:rsidRPr="00B715D4" w:rsidRDefault="00D30DE6" w:rsidP="00BD5E70">
            <w:pPr>
              <w:rPr>
                <w:b/>
                <w:bCs/>
                <w:color w:val="000000"/>
                <w:sz w:val="22"/>
                <w:szCs w:val="22"/>
              </w:rPr>
            </w:pPr>
          </w:p>
        </w:tc>
      </w:tr>
      <w:tr w:rsidR="00573686" w:rsidRPr="00B715D4" w14:paraId="2406B420" w14:textId="77777777" w:rsidTr="1E185BCB">
        <w:trPr>
          <w:trHeight w:val="300"/>
        </w:trPr>
        <w:tc>
          <w:tcPr>
            <w:tcW w:w="1420" w:type="dxa"/>
            <w:tcBorders>
              <w:top w:val="nil"/>
              <w:left w:val="nil"/>
              <w:bottom w:val="nil"/>
              <w:right w:val="nil"/>
            </w:tcBorders>
            <w:noWrap/>
            <w:vAlign w:val="center"/>
            <w:hideMark/>
          </w:tcPr>
          <w:p w14:paraId="4E46A8CE"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07C6BAE9" w14:textId="77777777" w:rsidR="00D30DE6" w:rsidRPr="00B715D4" w:rsidRDefault="00D30DE6" w:rsidP="00BD5E70">
            <w:pPr>
              <w:rPr>
                <w:b/>
                <w:bCs/>
                <w:color w:val="000000"/>
                <w:sz w:val="22"/>
                <w:szCs w:val="22"/>
              </w:rPr>
            </w:pPr>
            <w:r w:rsidRPr="00B715D4">
              <w:rPr>
                <w:b/>
                <w:bCs/>
                <w:color w:val="000000"/>
                <w:sz w:val="22"/>
                <w:szCs w:val="22"/>
              </w:rPr>
              <w:t>Contact Name</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6DFD287A" w14:textId="012DF66C" w:rsidR="00D30DE6" w:rsidRPr="00B715D4" w:rsidRDefault="00D30DE6" w:rsidP="00BD5E70">
            <w:pPr>
              <w:rPr>
                <w:b/>
                <w:bCs/>
                <w:color w:val="000000"/>
                <w:sz w:val="22"/>
                <w:szCs w:val="22"/>
              </w:rPr>
            </w:pPr>
          </w:p>
        </w:tc>
      </w:tr>
      <w:tr w:rsidR="00573686" w:rsidRPr="00B715D4" w14:paraId="5B6B9D3F" w14:textId="77777777" w:rsidTr="1E185BCB">
        <w:trPr>
          <w:trHeight w:val="300"/>
        </w:trPr>
        <w:tc>
          <w:tcPr>
            <w:tcW w:w="1420" w:type="dxa"/>
            <w:tcBorders>
              <w:top w:val="nil"/>
              <w:left w:val="nil"/>
              <w:bottom w:val="nil"/>
              <w:right w:val="nil"/>
            </w:tcBorders>
            <w:noWrap/>
            <w:vAlign w:val="center"/>
            <w:hideMark/>
          </w:tcPr>
          <w:p w14:paraId="3039075E"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16DC6F87" w14:textId="77777777" w:rsidR="00D30DE6" w:rsidRPr="00B715D4" w:rsidRDefault="00D30DE6" w:rsidP="00BD5E70">
            <w:pPr>
              <w:rPr>
                <w:b/>
                <w:bCs/>
                <w:color w:val="000000"/>
                <w:sz w:val="22"/>
                <w:szCs w:val="22"/>
              </w:rPr>
            </w:pPr>
            <w:r w:rsidRPr="00B715D4">
              <w:rPr>
                <w:b/>
                <w:bCs/>
                <w:color w:val="000000"/>
                <w:sz w:val="22"/>
                <w:szCs w:val="22"/>
              </w:rPr>
              <w:t>Contact Phone Number</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21AF415F" w14:textId="5B532BF4" w:rsidR="00D30DE6" w:rsidRPr="00B715D4" w:rsidRDefault="00D30DE6" w:rsidP="00BD5E70">
            <w:pPr>
              <w:rPr>
                <w:b/>
                <w:bCs/>
                <w:color w:val="000000"/>
                <w:sz w:val="22"/>
                <w:szCs w:val="22"/>
              </w:rPr>
            </w:pPr>
          </w:p>
        </w:tc>
      </w:tr>
      <w:tr w:rsidR="00573686" w:rsidRPr="00B715D4" w14:paraId="7D52C351" w14:textId="77777777" w:rsidTr="1E185BCB">
        <w:trPr>
          <w:trHeight w:val="300"/>
        </w:trPr>
        <w:tc>
          <w:tcPr>
            <w:tcW w:w="1420" w:type="dxa"/>
            <w:tcBorders>
              <w:top w:val="nil"/>
              <w:left w:val="nil"/>
              <w:bottom w:val="nil"/>
              <w:right w:val="nil"/>
            </w:tcBorders>
            <w:noWrap/>
            <w:vAlign w:val="center"/>
            <w:hideMark/>
          </w:tcPr>
          <w:p w14:paraId="4A7C5B85" w14:textId="77777777" w:rsidR="00D30DE6" w:rsidRPr="00B715D4" w:rsidRDefault="00D30DE6" w:rsidP="00BD5E70">
            <w:pPr>
              <w:rPr>
                <w:b/>
                <w:bCs/>
                <w:color w:val="000000"/>
                <w:sz w:val="22"/>
                <w:szCs w:val="22"/>
              </w:rPr>
            </w:pPr>
          </w:p>
        </w:tc>
        <w:tc>
          <w:tcPr>
            <w:tcW w:w="4520" w:type="dxa"/>
            <w:tcBorders>
              <w:top w:val="nil"/>
              <w:left w:val="single" w:sz="8" w:space="0" w:color="auto"/>
              <w:bottom w:val="single" w:sz="8" w:space="0" w:color="auto"/>
              <w:right w:val="nil"/>
            </w:tcBorders>
            <w:noWrap/>
            <w:vAlign w:val="center"/>
            <w:hideMark/>
          </w:tcPr>
          <w:p w14:paraId="1FCFCACB" w14:textId="77777777" w:rsidR="00D30DE6" w:rsidRPr="00B715D4" w:rsidRDefault="00D30DE6" w:rsidP="00BD5E70">
            <w:pPr>
              <w:rPr>
                <w:b/>
                <w:bCs/>
                <w:color w:val="000000"/>
                <w:sz w:val="22"/>
                <w:szCs w:val="22"/>
              </w:rPr>
            </w:pPr>
            <w:r w:rsidRPr="00B715D4">
              <w:rPr>
                <w:b/>
                <w:bCs/>
                <w:color w:val="000000"/>
                <w:sz w:val="22"/>
                <w:szCs w:val="22"/>
              </w:rPr>
              <w:t>Contact Email Address</w:t>
            </w:r>
          </w:p>
        </w:tc>
        <w:tc>
          <w:tcPr>
            <w:tcW w:w="5040" w:type="dxa"/>
            <w:tcBorders>
              <w:top w:val="nil"/>
              <w:left w:val="single" w:sz="8" w:space="0" w:color="auto"/>
              <w:bottom w:val="single" w:sz="8" w:space="0" w:color="auto"/>
              <w:right w:val="single" w:sz="8" w:space="0" w:color="auto"/>
            </w:tcBorders>
            <w:shd w:val="clear" w:color="auto" w:fill="F2F2F2" w:themeFill="background1" w:themeFillShade="F2"/>
            <w:noWrap/>
            <w:vAlign w:val="center"/>
          </w:tcPr>
          <w:p w14:paraId="01A3A08C" w14:textId="20CA1B9E" w:rsidR="00D30DE6" w:rsidRPr="00B715D4" w:rsidRDefault="00D30DE6" w:rsidP="00BD5E70">
            <w:pPr>
              <w:rPr>
                <w:b/>
                <w:bCs/>
                <w:color w:val="000000"/>
                <w:sz w:val="22"/>
                <w:szCs w:val="22"/>
              </w:rPr>
            </w:pPr>
          </w:p>
        </w:tc>
      </w:tr>
      <w:tr w:rsidR="00D30DE6" w:rsidRPr="00B715D4" w14:paraId="3DFCAE97" w14:textId="77777777" w:rsidTr="001558E3">
        <w:trPr>
          <w:trHeight w:val="300"/>
        </w:trPr>
        <w:tc>
          <w:tcPr>
            <w:tcW w:w="1420" w:type="dxa"/>
            <w:tcBorders>
              <w:top w:val="nil"/>
              <w:left w:val="nil"/>
              <w:bottom w:val="nil"/>
              <w:right w:val="nil"/>
            </w:tcBorders>
            <w:noWrap/>
            <w:vAlign w:val="center"/>
            <w:hideMark/>
          </w:tcPr>
          <w:p w14:paraId="6B1BFDEC" w14:textId="77777777" w:rsidR="00D30DE6" w:rsidRPr="00B715D4" w:rsidRDefault="00D30DE6" w:rsidP="00BD5E70">
            <w:pPr>
              <w:rPr>
                <w:b/>
                <w:bCs/>
                <w:color w:val="000000"/>
                <w:sz w:val="22"/>
                <w:szCs w:val="22"/>
              </w:rPr>
            </w:pPr>
          </w:p>
        </w:tc>
        <w:tc>
          <w:tcPr>
            <w:tcW w:w="4520" w:type="dxa"/>
            <w:tcBorders>
              <w:top w:val="nil"/>
              <w:left w:val="nil"/>
              <w:bottom w:val="nil"/>
              <w:right w:val="nil"/>
            </w:tcBorders>
            <w:noWrap/>
            <w:vAlign w:val="center"/>
            <w:hideMark/>
          </w:tcPr>
          <w:p w14:paraId="2BE94A16" w14:textId="77777777" w:rsidR="00D30DE6" w:rsidRPr="00B715D4" w:rsidRDefault="00D30DE6" w:rsidP="00BD5E70">
            <w:pPr>
              <w:rPr>
                <w:sz w:val="22"/>
                <w:szCs w:val="22"/>
              </w:rPr>
            </w:pPr>
          </w:p>
        </w:tc>
        <w:tc>
          <w:tcPr>
            <w:tcW w:w="5040" w:type="dxa"/>
            <w:tcBorders>
              <w:top w:val="nil"/>
              <w:left w:val="nil"/>
              <w:bottom w:val="nil"/>
              <w:right w:val="nil"/>
            </w:tcBorders>
            <w:noWrap/>
            <w:vAlign w:val="center"/>
            <w:hideMark/>
          </w:tcPr>
          <w:p w14:paraId="2FCBF181" w14:textId="77777777" w:rsidR="00D30DE6" w:rsidRPr="00B715D4" w:rsidRDefault="00D30DE6" w:rsidP="00BD5E70">
            <w:pPr>
              <w:rPr>
                <w:sz w:val="22"/>
                <w:szCs w:val="22"/>
              </w:rPr>
            </w:pPr>
          </w:p>
        </w:tc>
      </w:tr>
      <w:tr w:rsidR="00621260" w:rsidRPr="00B715D4" w14:paraId="13BBBF14" w14:textId="77777777" w:rsidTr="1E185BCB">
        <w:trPr>
          <w:trHeight w:val="300"/>
        </w:trPr>
        <w:tc>
          <w:tcPr>
            <w:tcW w:w="1420" w:type="dxa"/>
            <w:tcBorders>
              <w:top w:val="nil"/>
              <w:left w:val="nil"/>
              <w:bottom w:val="nil"/>
              <w:right w:val="nil"/>
            </w:tcBorders>
            <w:noWrap/>
            <w:vAlign w:val="center"/>
            <w:hideMark/>
          </w:tcPr>
          <w:p w14:paraId="21C2B0B2" w14:textId="77777777" w:rsidR="00D30DE6" w:rsidRPr="00B715D4" w:rsidRDefault="00D30DE6" w:rsidP="00BD5E70">
            <w:pPr>
              <w:rPr>
                <w:sz w:val="22"/>
                <w:szCs w:val="22"/>
              </w:rPr>
            </w:pPr>
          </w:p>
        </w:tc>
        <w:tc>
          <w:tcPr>
            <w:tcW w:w="4520" w:type="dxa"/>
            <w:tcBorders>
              <w:top w:val="nil"/>
              <w:left w:val="nil"/>
              <w:bottom w:val="nil"/>
              <w:right w:val="nil"/>
            </w:tcBorders>
            <w:noWrap/>
            <w:vAlign w:val="center"/>
            <w:hideMark/>
          </w:tcPr>
          <w:p w14:paraId="45016E56" w14:textId="77777777" w:rsidR="00D30DE6" w:rsidRPr="00B715D4" w:rsidRDefault="00D30DE6" w:rsidP="00BD5E70">
            <w:pPr>
              <w:rPr>
                <w:sz w:val="22"/>
                <w:szCs w:val="22"/>
              </w:rPr>
            </w:pPr>
          </w:p>
        </w:tc>
        <w:tc>
          <w:tcPr>
            <w:tcW w:w="5040" w:type="dxa"/>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2F2B2A1" w14:textId="0CC35FC1" w:rsidR="00D30DE6" w:rsidRPr="00B715D4" w:rsidRDefault="00D30DE6" w:rsidP="00BD5E70">
            <w:pPr>
              <w:rPr>
                <w:b/>
                <w:bCs/>
                <w:sz w:val="22"/>
                <w:szCs w:val="22"/>
              </w:rPr>
            </w:pPr>
            <w:r w:rsidRPr="00B715D4">
              <w:rPr>
                <w:b/>
                <w:bCs/>
                <w:sz w:val="22"/>
                <w:szCs w:val="22"/>
              </w:rPr>
              <w:t xml:space="preserve">Response Date: </w:t>
            </w:r>
          </w:p>
        </w:tc>
      </w:tr>
      <w:tr w:rsidR="00D30DE6" w:rsidRPr="00B715D4" w14:paraId="0E6F9A03" w14:textId="77777777" w:rsidTr="001558E3">
        <w:trPr>
          <w:trHeight w:val="300"/>
        </w:trPr>
        <w:tc>
          <w:tcPr>
            <w:tcW w:w="1420" w:type="dxa"/>
            <w:tcBorders>
              <w:top w:val="nil"/>
              <w:left w:val="nil"/>
              <w:bottom w:val="nil"/>
              <w:right w:val="nil"/>
            </w:tcBorders>
            <w:noWrap/>
            <w:vAlign w:val="center"/>
            <w:hideMark/>
          </w:tcPr>
          <w:p w14:paraId="249E2E05" w14:textId="77777777" w:rsidR="00D30DE6" w:rsidRPr="00B715D4" w:rsidRDefault="00D30DE6" w:rsidP="00BD5E70">
            <w:pPr>
              <w:rPr>
                <w:b/>
                <w:bCs/>
                <w:sz w:val="22"/>
                <w:szCs w:val="22"/>
              </w:rPr>
            </w:pPr>
          </w:p>
        </w:tc>
        <w:tc>
          <w:tcPr>
            <w:tcW w:w="4520" w:type="dxa"/>
            <w:tcBorders>
              <w:top w:val="nil"/>
              <w:left w:val="nil"/>
              <w:bottom w:val="nil"/>
              <w:right w:val="nil"/>
            </w:tcBorders>
            <w:noWrap/>
            <w:vAlign w:val="center"/>
            <w:hideMark/>
          </w:tcPr>
          <w:p w14:paraId="635841CB" w14:textId="77777777" w:rsidR="00D30DE6" w:rsidRPr="00B715D4" w:rsidRDefault="00D30DE6" w:rsidP="00BD5E70">
            <w:pPr>
              <w:rPr>
                <w:sz w:val="22"/>
                <w:szCs w:val="22"/>
              </w:rPr>
            </w:pPr>
          </w:p>
        </w:tc>
        <w:tc>
          <w:tcPr>
            <w:tcW w:w="5040" w:type="dxa"/>
            <w:tcBorders>
              <w:top w:val="nil"/>
              <w:left w:val="single" w:sz="8" w:space="0" w:color="auto"/>
              <w:bottom w:val="nil"/>
              <w:right w:val="single" w:sz="8" w:space="0" w:color="auto"/>
            </w:tcBorders>
            <w:noWrap/>
            <w:vAlign w:val="center"/>
            <w:hideMark/>
          </w:tcPr>
          <w:p w14:paraId="4BE0E9A1" w14:textId="77777777" w:rsidR="00D30DE6" w:rsidRPr="00B715D4" w:rsidRDefault="00D30DE6" w:rsidP="00BD5E70">
            <w:pPr>
              <w:rPr>
                <w:color w:val="37464D"/>
                <w:sz w:val="22"/>
                <w:szCs w:val="22"/>
              </w:rPr>
            </w:pPr>
            <w:r w:rsidRPr="00B715D4">
              <w:rPr>
                <w:color w:val="37464D"/>
                <w:sz w:val="22"/>
                <w:szCs w:val="22"/>
              </w:rPr>
              <w:t> </w:t>
            </w:r>
          </w:p>
        </w:tc>
      </w:tr>
      <w:tr w:rsidR="00D30DE6" w:rsidRPr="00B715D4" w14:paraId="023E4B98" w14:textId="77777777" w:rsidTr="1E185BCB">
        <w:trPr>
          <w:trHeight w:val="480"/>
        </w:trPr>
        <w:tc>
          <w:tcPr>
            <w:tcW w:w="10980" w:type="dxa"/>
            <w:gridSpan w:val="3"/>
            <w:tcBorders>
              <w:top w:val="single" w:sz="8" w:space="0" w:color="auto"/>
              <w:left w:val="single" w:sz="8" w:space="0" w:color="auto"/>
              <w:bottom w:val="single" w:sz="4" w:space="0" w:color="000000" w:themeColor="text1"/>
              <w:right w:val="single" w:sz="8" w:space="0" w:color="000000" w:themeColor="text1"/>
            </w:tcBorders>
            <w:shd w:val="clear" w:color="auto" w:fill="0070C0"/>
            <w:noWrap/>
            <w:vAlign w:val="center"/>
            <w:hideMark/>
          </w:tcPr>
          <w:p w14:paraId="6A74145E" w14:textId="249A250A" w:rsidR="00D30DE6" w:rsidRPr="00B715D4" w:rsidRDefault="00D30DE6" w:rsidP="00BD5E70">
            <w:pPr>
              <w:rPr>
                <w:b/>
                <w:bCs/>
                <w:sz w:val="22"/>
                <w:szCs w:val="22"/>
              </w:rPr>
            </w:pPr>
            <w:r w:rsidRPr="00B715D4">
              <w:rPr>
                <w:b/>
                <w:bCs/>
                <w:sz w:val="22"/>
                <w:szCs w:val="22"/>
              </w:rPr>
              <w:t>1. Straw Market Stalls and Retail Kiosks</w:t>
            </w:r>
            <w:r w:rsidR="1255BD33" w:rsidRPr="1E185BCB">
              <w:rPr>
                <w:b/>
                <w:bCs/>
                <w:sz w:val="22"/>
                <w:szCs w:val="22"/>
              </w:rPr>
              <w:t xml:space="preserve"> </w:t>
            </w:r>
            <w:r w:rsidRPr="00B715D4">
              <w:rPr>
                <w:b/>
                <w:bCs/>
                <w:sz w:val="22"/>
                <w:szCs w:val="22"/>
              </w:rPr>
              <w:t>(Mobile Carts)</w:t>
            </w:r>
          </w:p>
        </w:tc>
      </w:tr>
      <w:tr w:rsidR="00573686" w:rsidRPr="00B715D4" w14:paraId="5D8304ED" w14:textId="77777777" w:rsidTr="1E185BCB">
        <w:trPr>
          <w:trHeight w:val="300"/>
        </w:trPr>
        <w:tc>
          <w:tcPr>
            <w:tcW w:w="1420" w:type="dxa"/>
            <w:tcBorders>
              <w:top w:val="nil"/>
              <w:left w:val="single" w:sz="8" w:space="0" w:color="auto"/>
              <w:bottom w:val="nil"/>
              <w:right w:val="single" w:sz="4" w:space="0" w:color="000000" w:themeColor="text1"/>
            </w:tcBorders>
            <w:shd w:val="clear" w:color="auto" w:fill="C0C0C0"/>
            <w:vAlign w:val="center"/>
            <w:hideMark/>
          </w:tcPr>
          <w:p w14:paraId="2AE6B9D9" w14:textId="77777777" w:rsidR="00D30DE6" w:rsidRPr="00B715D4" w:rsidRDefault="00D30DE6" w:rsidP="00BD5E70">
            <w:pPr>
              <w:rPr>
                <w:b/>
                <w:bCs/>
                <w:sz w:val="22"/>
                <w:szCs w:val="22"/>
              </w:rPr>
            </w:pPr>
            <w:r w:rsidRPr="00B715D4">
              <w:rPr>
                <w:b/>
                <w:bCs/>
                <w:sz w:val="22"/>
                <w:szCs w:val="22"/>
              </w:rPr>
              <w:t>#</w:t>
            </w:r>
          </w:p>
        </w:tc>
        <w:tc>
          <w:tcPr>
            <w:tcW w:w="4520" w:type="dxa"/>
            <w:tcBorders>
              <w:top w:val="nil"/>
              <w:left w:val="nil"/>
              <w:bottom w:val="nil"/>
              <w:right w:val="single" w:sz="4" w:space="0" w:color="000000" w:themeColor="text1"/>
            </w:tcBorders>
            <w:shd w:val="clear" w:color="auto" w:fill="C0C0C0"/>
            <w:vAlign w:val="center"/>
            <w:hideMark/>
          </w:tcPr>
          <w:p w14:paraId="70747314" w14:textId="77777777" w:rsidR="00D30DE6" w:rsidRPr="00B715D4" w:rsidRDefault="00D30DE6" w:rsidP="00BD5E70">
            <w:pPr>
              <w:rPr>
                <w:b/>
                <w:bCs/>
                <w:sz w:val="22"/>
                <w:szCs w:val="22"/>
              </w:rPr>
            </w:pPr>
            <w:r w:rsidRPr="00B715D4">
              <w:rPr>
                <w:b/>
                <w:bCs/>
                <w:sz w:val="22"/>
                <w:szCs w:val="22"/>
              </w:rPr>
              <w:t>Questions</w:t>
            </w:r>
          </w:p>
        </w:tc>
        <w:tc>
          <w:tcPr>
            <w:tcW w:w="5040" w:type="dxa"/>
            <w:tcBorders>
              <w:top w:val="nil"/>
              <w:left w:val="nil"/>
              <w:bottom w:val="nil"/>
              <w:right w:val="single" w:sz="8" w:space="0" w:color="auto"/>
            </w:tcBorders>
            <w:shd w:val="clear" w:color="auto" w:fill="C0C0C0"/>
            <w:vAlign w:val="center"/>
            <w:hideMark/>
          </w:tcPr>
          <w:p w14:paraId="3E6FAE6B" w14:textId="77777777" w:rsidR="00D30DE6" w:rsidRPr="00B715D4" w:rsidRDefault="00D30DE6" w:rsidP="00BD5E70">
            <w:pPr>
              <w:rPr>
                <w:b/>
                <w:bCs/>
                <w:sz w:val="22"/>
                <w:szCs w:val="22"/>
              </w:rPr>
            </w:pPr>
            <w:r w:rsidRPr="00B715D4">
              <w:rPr>
                <w:b/>
                <w:bCs/>
                <w:sz w:val="22"/>
                <w:szCs w:val="22"/>
              </w:rPr>
              <w:t>Response</w:t>
            </w:r>
          </w:p>
        </w:tc>
      </w:tr>
      <w:tr w:rsidR="00EF3360" w:rsidRPr="00B715D4" w14:paraId="632E9BDE" w14:textId="77777777" w:rsidTr="1E185BCB">
        <w:trPr>
          <w:trHeight w:val="660"/>
        </w:trPr>
        <w:tc>
          <w:tcPr>
            <w:tcW w:w="1420" w:type="dxa"/>
            <w:tcBorders>
              <w:top w:val="single" w:sz="4" w:space="0" w:color="auto"/>
              <w:left w:val="single" w:sz="4" w:space="0" w:color="auto"/>
              <w:bottom w:val="single" w:sz="4" w:space="0" w:color="auto"/>
              <w:right w:val="single" w:sz="4" w:space="0" w:color="auto"/>
            </w:tcBorders>
            <w:noWrap/>
            <w:vAlign w:val="center"/>
            <w:hideMark/>
          </w:tcPr>
          <w:p w14:paraId="0660F1EF" w14:textId="77777777" w:rsidR="00D30DE6" w:rsidRPr="00B715D4" w:rsidRDefault="00D30DE6" w:rsidP="00BD5E70">
            <w:pPr>
              <w:jc w:val="right"/>
              <w:rPr>
                <w:color w:val="37464D"/>
                <w:sz w:val="22"/>
                <w:szCs w:val="22"/>
              </w:rPr>
            </w:pPr>
            <w:r w:rsidRPr="00B715D4">
              <w:rPr>
                <w:color w:val="37464D"/>
                <w:sz w:val="22"/>
                <w:szCs w:val="22"/>
              </w:rPr>
              <w:t>1</w:t>
            </w:r>
          </w:p>
        </w:tc>
        <w:tc>
          <w:tcPr>
            <w:tcW w:w="4520" w:type="dxa"/>
            <w:tcBorders>
              <w:top w:val="single" w:sz="4" w:space="0" w:color="auto"/>
              <w:left w:val="nil"/>
              <w:bottom w:val="single" w:sz="4" w:space="0" w:color="auto"/>
              <w:right w:val="single" w:sz="4" w:space="0" w:color="auto"/>
            </w:tcBorders>
            <w:vAlign w:val="center"/>
            <w:hideMark/>
          </w:tcPr>
          <w:p w14:paraId="502E1EA3" w14:textId="4022D8FF" w:rsidR="00D30DE6" w:rsidRPr="00B715D4" w:rsidRDefault="00D14AF4" w:rsidP="00BD5E70">
            <w:pPr>
              <w:rPr>
                <w:sz w:val="22"/>
                <w:szCs w:val="22"/>
              </w:rPr>
            </w:pPr>
            <w:r w:rsidRPr="00B715D4">
              <w:rPr>
                <w:sz w:val="22"/>
                <w:szCs w:val="22"/>
              </w:rPr>
              <w:t>Where are you located</w:t>
            </w:r>
            <w:r w:rsidR="00D30DE6" w:rsidRPr="00B715D4">
              <w:rPr>
                <w:sz w:val="22"/>
                <w:szCs w:val="22"/>
              </w:rPr>
              <w:t>?</w:t>
            </w:r>
            <w:r w:rsidR="00180F15" w:rsidRPr="00B715D4">
              <w:rPr>
                <w:sz w:val="22"/>
                <w:szCs w:val="22"/>
              </w:rPr>
              <w:t xml:space="preserve"> Which Baham</w:t>
            </w:r>
            <w:r w:rsidR="00637B56">
              <w:rPr>
                <w:sz w:val="22"/>
                <w:szCs w:val="22"/>
              </w:rPr>
              <w:t>ian</w:t>
            </w:r>
            <w:r w:rsidR="00180F15" w:rsidRPr="00B715D4">
              <w:rPr>
                <w:sz w:val="22"/>
                <w:szCs w:val="22"/>
              </w:rPr>
              <w:t xml:space="preserve"> </w:t>
            </w:r>
            <w:r w:rsidR="6676E445" w:rsidRPr="1E185BCB">
              <w:rPr>
                <w:sz w:val="22"/>
                <w:szCs w:val="22"/>
              </w:rPr>
              <w:t>Island</w:t>
            </w:r>
            <w:r w:rsidR="00180F15" w:rsidRPr="00B715D4">
              <w:rPr>
                <w:sz w:val="22"/>
                <w:szCs w:val="22"/>
              </w:rPr>
              <w:t>?</w:t>
            </w:r>
          </w:p>
        </w:tc>
        <w:tc>
          <w:tcPr>
            <w:tcW w:w="50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5A31A1" w14:textId="04923187" w:rsidR="00D30DE6" w:rsidRPr="00B715D4" w:rsidRDefault="00D30DE6" w:rsidP="00BD5E70">
            <w:pPr>
              <w:rPr>
                <w:b/>
                <w:bCs/>
                <w:sz w:val="22"/>
                <w:szCs w:val="22"/>
              </w:rPr>
            </w:pPr>
          </w:p>
        </w:tc>
      </w:tr>
      <w:tr w:rsidR="00D30DE6" w:rsidRPr="00B715D4" w14:paraId="5BCFE442" w14:textId="77777777" w:rsidTr="0056349E">
        <w:trPr>
          <w:trHeight w:val="660"/>
        </w:trPr>
        <w:tc>
          <w:tcPr>
            <w:tcW w:w="1420" w:type="dxa"/>
            <w:tcBorders>
              <w:top w:val="nil"/>
              <w:left w:val="single" w:sz="4" w:space="0" w:color="auto"/>
              <w:bottom w:val="single" w:sz="4" w:space="0" w:color="auto"/>
              <w:right w:val="single" w:sz="4" w:space="0" w:color="auto"/>
            </w:tcBorders>
            <w:noWrap/>
            <w:vAlign w:val="center"/>
            <w:hideMark/>
          </w:tcPr>
          <w:p w14:paraId="0E1E7E33" w14:textId="77777777" w:rsidR="00D30DE6" w:rsidRPr="00B715D4" w:rsidRDefault="00D30DE6" w:rsidP="00BD5E70">
            <w:pPr>
              <w:jc w:val="right"/>
              <w:rPr>
                <w:color w:val="37464D"/>
                <w:sz w:val="22"/>
                <w:szCs w:val="22"/>
              </w:rPr>
            </w:pPr>
            <w:r w:rsidRPr="00B715D4">
              <w:rPr>
                <w:color w:val="37464D"/>
                <w:sz w:val="22"/>
                <w:szCs w:val="22"/>
              </w:rPr>
              <w:t>2</w:t>
            </w:r>
          </w:p>
        </w:tc>
        <w:tc>
          <w:tcPr>
            <w:tcW w:w="4520" w:type="dxa"/>
            <w:tcBorders>
              <w:top w:val="nil"/>
              <w:left w:val="nil"/>
              <w:bottom w:val="single" w:sz="4" w:space="0" w:color="auto"/>
              <w:right w:val="single" w:sz="4" w:space="0" w:color="auto"/>
            </w:tcBorders>
            <w:vAlign w:val="center"/>
            <w:hideMark/>
          </w:tcPr>
          <w:p w14:paraId="42DC293E" w14:textId="35360A21" w:rsidR="00D30DE6" w:rsidRPr="00B715D4" w:rsidRDefault="00D30DE6" w:rsidP="00BD5E70">
            <w:pPr>
              <w:rPr>
                <w:sz w:val="22"/>
                <w:szCs w:val="22"/>
              </w:rPr>
            </w:pPr>
            <w:r w:rsidRPr="00B715D4">
              <w:rPr>
                <w:b/>
                <w:bCs/>
                <w:sz w:val="22"/>
                <w:szCs w:val="22"/>
              </w:rPr>
              <w:t>Business Profile:</w:t>
            </w:r>
            <w:r w:rsidRPr="00B715D4">
              <w:rPr>
                <w:sz w:val="22"/>
                <w:szCs w:val="22"/>
              </w:rPr>
              <w:t xml:space="preserve"> Can you provide a brief background </w:t>
            </w:r>
            <w:r w:rsidR="4F5F79F3" w:rsidRPr="1E185BCB">
              <w:rPr>
                <w:sz w:val="22"/>
                <w:szCs w:val="22"/>
              </w:rPr>
              <w:t>in</w:t>
            </w:r>
            <w:r w:rsidRPr="00B715D4">
              <w:rPr>
                <w:sz w:val="22"/>
                <w:szCs w:val="22"/>
              </w:rPr>
              <w:t xml:space="preserve"> your business, including years </w:t>
            </w:r>
            <w:r w:rsidR="192D26B1" w:rsidRPr="1E185BCB">
              <w:rPr>
                <w:sz w:val="22"/>
                <w:szCs w:val="22"/>
              </w:rPr>
              <w:t>of</w:t>
            </w:r>
            <w:r w:rsidRPr="00B715D4">
              <w:rPr>
                <w:sz w:val="22"/>
                <w:szCs w:val="22"/>
              </w:rPr>
              <w:t xml:space="preserve"> operation and product focus?</w:t>
            </w:r>
          </w:p>
        </w:tc>
        <w:tc>
          <w:tcPr>
            <w:tcW w:w="5040" w:type="dxa"/>
            <w:tcBorders>
              <w:top w:val="nil"/>
              <w:left w:val="nil"/>
              <w:bottom w:val="single" w:sz="4" w:space="0" w:color="auto"/>
              <w:right w:val="single" w:sz="4" w:space="0" w:color="auto"/>
            </w:tcBorders>
            <w:vAlign w:val="center"/>
          </w:tcPr>
          <w:p w14:paraId="13270AA4" w14:textId="7782B333" w:rsidR="00D30DE6" w:rsidRPr="00B715D4" w:rsidRDefault="00D30DE6" w:rsidP="00BD5E70">
            <w:pPr>
              <w:rPr>
                <w:color w:val="37464D"/>
                <w:sz w:val="22"/>
                <w:szCs w:val="22"/>
              </w:rPr>
            </w:pPr>
          </w:p>
        </w:tc>
      </w:tr>
      <w:tr w:rsidR="00D30DE6" w:rsidRPr="00B715D4" w14:paraId="0C605D84" w14:textId="77777777" w:rsidTr="001558E3">
        <w:trPr>
          <w:trHeight w:val="910"/>
        </w:trPr>
        <w:tc>
          <w:tcPr>
            <w:tcW w:w="1420" w:type="dxa"/>
            <w:tcBorders>
              <w:top w:val="nil"/>
              <w:left w:val="single" w:sz="4" w:space="0" w:color="auto"/>
              <w:bottom w:val="single" w:sz="4" w:space="0" w:color="auto"/>
              <w:right w:val="single" w:sz="4" w:space="0" w:color="auto"/>
            </w:tcBorders>
            <w:noWrap/>
            <w:vAlign w:val="center"/>
            <w:hideMark/>
          </w:tcPr>
          <w:p w14:paraId="51749809" w14:textId="77777777" w:rsidR="00D30DE6" w:rsidRPr="00B715D4" w:rsidRDefault="00D30DE6" w:rsidP="00BD5E70">
            <w:pPr>
              <w:jc w:val="right"/>
              <w:rPr>
                <w:color w:val="37464D"/>
                <w:sz w:val="22"/>
                <w:szCs w:val="22"/>
              </w:rPr>
            </w:pPr>
            <w:r w:rsidRPr="00B715D4">
              <w:rPr>
                <w:color w:val="37464D"/>
                <w:sz w:val="22"/>
                <w:szCs w:val="22"/>
              </w:rPr>
              <w:t>3</w:t>
            </w:r>
          </w:p>
        </w:tc>
        <w:tc>
          <w:tcPr>
            <w:tcW w:w="4520" w:type="dxa"/>
            <w:tcBorders>
              <w:top w:val="nil"/>
              <w:left w:val="nil"/>
              <w:bottom w:val="single" w:sz="4" w:space="0" w:color="auto"/>
              <w:right w:val="single" w:sz="4" w:space="0" w:color="auto"/>
            </w:tcBorders>
            <w:vAlign w:val="center"/>
            <w:hideMark/>
          </w:tcPr>
          <w:p w14:paraId="00F965DE" w14:textId="52F8C41B" w:rsidR="00D30DE6" w:rsidRPr="00B715D4" w:rsidRDefault="00D30DE6" w:rsidP="00BD5E70">
            <w:pPr>
              <w:rPr>
                <w:sz w:val="22"/>
                <w:szCs w:val="22"/>
              </w:rPr>
            </w:pPr>
            <w:r w:rsidRPr="00B715D4">
              <w:rPr>
                <w:b/>
                <w:bCs/>
                <w:sz w:val="22"/>
                <w:szCs w:val="22"/>
              </w:rPr>
              <w:t>Ownership:</w:t>
            </w:r>
            <w:r w:rsidRPr="00B715D4">
              <w:rPr>
                <w:sz w:val="22"/>
                <w:szCs w:val="22"/>
              </w:rPr>
              <w:t xml:space="preserve"> Are you a locally</w:t>
            </w:r>
            <w:r w:rsidR="639F7989" w:rsidRPr="1E185BCB">
              <w:rPr>
                <w:sz w:val="22"/>
                <w:szCs w:val="22"/>
              </w:rPr>
              <w:t xml:space="preserve"> </w:t>
            </w:r>
            <w:r w:rsidRPr="00B715D4">
              <w:rPr>
                <w:sz w:val="22"/>
                <w:szCs w:val="22"/>
              </w:rPr>
              <w:t xml:space="preserve">owned business, and are your products locally sourced or handmade? If </w:t>
            </w:r>
            <w:r w:rsidR="46CD4869" w:rsidRPr="1E185BCB">
              <w:rPr>
                <w:sz w:val="22"/>
                <w:szCs w:val="22"/>
              </w:rPr>
              <w:t>not</w:t>
            </w:r>
            <w:r w:rsidRPr="00B715D4">
              <w:rPr>
                <w:sz w:val="22"/>
                <w:szCs w:val="22"/>
              </w:rPr>
              <w:t>, please explain.</w:t>
            </w:r>
          </w:p>
        </w:tc>
        <w:tc>
          <w:tcPr>
            <w:tcW w:w="5040" w:type="dxa"/>
            <w:tcBorders>
              <w:top w:val="nil"/>
              <w:left w:val="nil"/>
              <w:bottom w:val="single" w:sz="4" w:space="0" w:color="auto"/>
              <w:right w:val="single" w:sz="4" w:space="0" w:color="auto"/>
            </w:tcBorders>
            <w:vAlign w:val="center"/>
            <w:hideMark/>
          </w:tcPr>
          <w:p w14:paraId="7AC5ABE5" w14:textId="6D11AB6A" w:rsidR="00D30DE6" w:rsidRPr="00B715D4" w:rsidRDefault="00D30DE6" w:rsidP="00BD5E70">
            <w:pPr>
              <w:rPr>
                <w:color w:val="37464D"/>
                <w:sz w:val="22"/>
                <w:szCs w:val="22"/>
              </w:rPr>
            </w:pPr>
            <w:r w:rsidRPr="00B715D4">
              <w:rPr>
                <w:color w:val="37464D"/>
                <w:sz w:val="22"/>
                <w:szCs w:val="22"/>
              </w:rPr>
              <w:t> </w:t>
            </w:r>
          </w:p>
        </w:tc>
      </w:tr>
      <w:tr w:rsidR="00D30DE6" w:rsidRPr="00B715D4" w14:paraId="38494299" w14:textId="77777777" w:rsidTr="001558E3">
        <w:trPr>
          <w:trHeight w:val="1540"/>
        </w:trPr>
        <w:tc>
          <w:tcPr>
            <w:tcW w:w="1420" w:type="dxa"/>
            <w:tcBorders>
              <w:top w:val="nil"/>
              <w:left w:val="single" w:sz="4" w:space="0" w:color="auto"/>
              <w:bottom w:val="single" w:sz="4" w:space="0" w:color="auto"/>
              <w:right w:val="single" w:sz="4" w:space="0" w:color="auto"/>
            </w:tcBorders>
            <w:noWrap/>
            <w:vAlign w:val="center"/>
            <w:hideMark/>
          </w:tcPr>
          <w:p w14:paraId="67F05091" w14:textId="77777777" w:rsidR="00D30DE6" w:rsidRPr="00B715D4" w:rsidRDefault="00D30DE6" w:rsidP="00BD5E70">
            <w:pPr>
              <w:jc w:val="right"/>
              <w:rPr>
                <w:color w:val="37464D"/>
                <w:sz w:val="22"/>
                <w:szCs w:val="22"/>
              </w:rPr>
            </w:pPr>
            <w:r w:rsidRPr="00B715D4">
              <w:rPr>
                <w:color w:val="37464D"/>
                <w:sz w:val="22"/>
                <w:szCs w:val="22"/>
              </w:rPr>
              <w:t>4</w:t>
            </w:r>
          </w:p>
        </w:tc>
        <w:tc>
          <w:tcPr>
            <w:tcW w:w="4520" w:type="dxa"/>
            <w:tcBorders>
              <w:top w:val="nil"/>
              <w:left w:val="nil"/>
              <w:bottom w:val="single" w:sz="4" w:space="0" w:color="auto"/>
              <w:right w:val="single" w:sz="4" w:space="0" w:color="auto"/>
            </w:tcBorders>
            <w:vAlign w:val="center"/>
            <w:hideMark/>
          </w:tcPr>
          <w:p w14:paraId="094FACB0" w14:textId="4729CEFF" w:rsidR="00D30DE6" w:rsidRPr="00B715D4" w:rsidRDefault="00D30DE6" w:rsidP="00BD5E70">
            <w:pPr>
              <w:rPr>
                <w:b/>
                <w:bCs/>
                <w:sz w:val="22"/>
                <w:szCs w:val="22"/>
              </w:rPr>
            </w:pPr>
            <w:r w:rsidRPr="00B715D4">
              <w:rPr>
                <w:b/>
                <w:bCs/>
                <w:sz w:val="22"/>
                <w:szCs w:val="22"/>
              </w:rPr>
              <w:t>Experience</w:t>
            </w:r>
            <w:r w:rsidRPr="00B715D4">
              <w:rPr>
                <w:sz w:val="22"/>
                <w:szCs w:val="22"/>
              </w:rPr>
              <w:t xml:space="preserve">: Have you previously </w:t>
            </w:r>
            <w:bookmarkStart w:id="33" w:name="_Int_5nf249qc"/>
            <w:r w:rsidRPr="00B715D4">
              <w:rPr>
                <w:sz w:val="22"/>
                <w:szCs w:val="22"/>
              </w:rPr>
              <w:t>operated</w:t>
            </w:r>
            <w:bookmarkEnd w:id="33"/>
            <w:r w:rsidRPr="00B715D4">
              <w:rPr>
                <w:sz w:val="22"/>
                <w:szCs w:val="22"/>
              </w:rPr>
              <w:t xml:space="preserve"> in similar retail environments (e.g., cruise ports, outdoor markets, tourist destinations)? If yes, please share </w:t>
            </w:r>
            <w:r w:rsidR="273F3C54" w:rsidRPr="1E185BCB">
              <w:rPr>
                <w:sz w:val="22"/>
                <w:szCs w:val="22"/>
              </w:rPr>
              <w:t xml:space="preserve">the </w:t>
            </w:r>
            <w:r w:rsidRPr="00B715D4">
              <w:rPr>
                <w:sz w:val="22"/>
                <w:szCs w:val="22"/>
              </w:rPr>
              <w:t>details.</w:t>
            </w:r>
          </w:p>
        </w:tc>
        <w:tc>
          <w:tcPr>
            <w:tcW w:w="5040" w:type="dxa"/>
            <w:tcBorders>
              <w:top w:val="nil"/>
              <w:left w:val="nil"/>
              <w:bottom w:val="single" w:sz="4" w:space="0" w:color="auto"/>
              <w:right w:val="single" w:sz="4" w:space="0" w:color="auto"/>
            </w:tcBorders>
            <w:vAlign w:val="center"/>
            <w:hideMark/>
          </w:tcPr>
          <w:p w14:paraId="50A07F87" w14:textId="2981A131" w:rsidR="00D30DE6" w:rsidRPr="00B715D4" w:rsidRDefault="00D30DE6" w:rsidP="00BD5E70">
            <w:pPr>
              <w:rPr>
                <w:color w:val="37464D"/>
                <w:sz w:val="22"/>
                <w:szCs w:val="22"/>
              </w:rPr>
            </w:pPr>
            <w:r w:rsidRPr="00B715D4">
              <w:rPr>
                <w:color w:val="37464D"/>
                <w:sz w:val="22"/>
                <w:szCs w:val="22"/>
              </w:rPr>
              <w:t xml:space="preserve">  </w:t>
            </w:r>
          </w:p>
        </w:tc>
      </w:tr>
      <w:tr w:rsidR="00D30DE6" w:rsidRPr="00B715D4" w14:paraId="5AAF29F9" w14:textId="77777777" w:rsidTr="001558E3">
        <w:trPr>
          <w:trHeight w:val="1110"/>
        </w:trPr>
        <w:tc>
          <w:tcPr>
            <w:tcW w:w="1420" w:type="dxa"/>
            <w:tcBorders>
              <w:top w:val="nil"/>
              <w:left w:val="single" w:sz="4" w:space="0" w:color="auto"/>
              <w:bottom w:val="single" w:sz="4" w:space="0" w:color="auto"/>
              <w:right w:val="single" w:sz="4" w:space="0" w:color="auto"/>
            </w:tcBorders>
            <w:noWrap/>
            <w:vAlign w:val="center"/>
            <w:hideMark/>
          </w:tcPr>
          <w:p w14:paraId="6D8CB847" w14:textId="77777777" w:rsidR="00D30DE6" w:rsidRPr="00B715D4" w:rsidRDefault="00D30DE6" w:rsidP="00BD5E70">
            <w:pPr>
              <w:jc w:val="right"/>
              <w:rPr>
                <w:color w:val="37464D"/>
                <w:sz w:val="22"/>
                <w:szCs w:val="22"/>
              </w:rPr>
            </w:pPr>
            <w:r w:rsidRPr="00B715D4">
              <w:rPr>
                <w:color w:val="37464D"/>
                <w:sz w:val="22"/>
                <w:szCs w:val="22"/>
              </w:rPr>
              <w:t>5</w:t>
            </w:r>
          </w:p>
        </w:tc>
        <w:tc>
          <w:tcPr>
            <w:tcW w:w="4520" w:type="dxa"/>
            <w:tcBorders>
              <w:top w:val="nil"/>
              <w:left w:val="nil"/>
              <w:bottom w:val="single" w:sz="4" w:space="0" w:color="auto"/>
              <w:right w:val="single" w:sz="4" w:space="0" w:color="auto"/>
            </w:tcBorders>
            <w:vAlign w:val="center"/>
            <w:hideMark/>
          </w:tcPr>
          <w:p w14:paraId="4A866DAF" w14:textId="77777777" w:rsidR="00D30DE6" w:rsidRPr="00B715D4" w:rsidRDefault="00D30DE6" w:rsidP="00BD5E70">
            <w:pPr>
              <w:rPr>
                <w:b/>
                <w:bCs/>
                <w:sz w:val="22"/>
                <w:szCs w:val="22"/>
              </w:rPr>
            </w:pPr>
            <w:r w:rsidRPr="00B715D4">
              <w:rPr>
                <w:b/>
                <w:bCs/>
                <w:sz w:val="22"/>
                <w:szCs w:val="22"/>
              </w:rPr>
              <w:t xml:space="preserve">Retail Concept: </w:t>
            </w:r>
            <w:r w:rsidRPr="00B715D4">
              <w:rPr>
                <w:sz w:val="22"/>
                <w:szCs w:val="22"/>
              </w:rPr>
              <w:t xml:space="preserve">Please provide a detailed description of the retail concept, including products/ services you intend to sell; please also attach pictures and/or </w:t>
            </w:r>
            <w:bookmarkStart w:id="34" w:name="_Int_kgTZkuhw"/>
            <w:r w:rsidRPr="00B715D4">
              <w:rPr>
                <w:sz w:val="22"/>
                <w:szCs w:val="22"/>
              </w:rPr>
              <w:t>additional</w:t>
            </w:r>
            <w:bookmarkEnd w:id="34"/>
            <w:r w:rsidRPr="00B715D4">
              <w:rPr>
                <w:sz w:val="22"/>
                <w:szCs w:val="22"/>
              </w:rPr>
              <w:t xml:space="preserve"> descriptions to your submittal in MS Word or PowerPoint.</w:t>
            </w:r>
          </w:p>
        </w:tc>
        <w:tc>
          <w:tcPr>
            <w:tcW w:w="5040" w:type="dxa"/>
            <w:tcBorders>
              <w:top w:val="nil"/>
              <w:left w:val="nil"/>
              <w:bottom w:val="single" w:sz="4" w:space="0" w:color="auto"/>
              <w:right w:val="single" w:sz="4" w:space="0" w:color="auto"/>
            </w:tcBorders>
            <w:vAlign w:val="center"/>
            <w:hideMark/>
          </w:tcPr>
          <w:p w14:paraId="222AB003" w14:textId="1AC598BF" w:rsidR="00D30DE6" w:rsidRPr="00B715D4" w:rsidRDefault="00D30DE6" w:rsidP="00BD5E70">
            <w:pPr>
              <w:rPr>
                <w:color w:val="37464D"/>
                <w:sz w:val="22"/>
                <w:szCs w:val="22"/>
              </w:rPr>
            </w:pPr>
          </w:p>
        </w:tc>
      </w:tr>
      <w:tr w:rsidR="00D30DE6" w:rsidRPr="00B715D4" w14:paraId="02B3F6A7" w14:textId="77777777" w:rsidTr="001558E3">
        <w:trPr>
          <w:trHeight w:val="1130"/>
        </w:trPr>
        <w:tc>
          <w:tcPr>
            <w:tcW w:w="1420" w:type="dxa"/>
            <w:tcBorders>
              <w:top w:val="nil"/>
              <w:left w:val="single" w:sz="4" w:space="0" w:color="auto"/>
              <w:bottom w:val="single" w:sz="4" w:space="0" w:color="auto"/>
              <w:right w:val="single" w:sz="4" w:space="0" w:color="auto"/>
            </w:tcBorders>
            <w:noWrap/>
            <w:vAlign w:val="center"/>
            <w:hideMark/>
          </w:tcPr>
          <w:p w14:paraId="0CEA08DB" w14:textId="77777777" w:rsidR="00D30DE6" w:rsidRPr="00B715D4" w:rsidRDefault="00D30DE6" w:rsidP="00BD5E70">
            <w:pPr>
              <w:jc w:val="right"/>
              <w:rPr>
                <w:color w:val="37464D"/>
                <w:sz w:val="22"/>
                <w:szCs w:val="22"/>
              </w:rPr>
            </w:pPr>
            <w:r w:rsidRPr="00B715D4">
              <w:rPr>
                <w:color w:val="37464D"/>
                <w:sz w:val="22"/>
                <w:szCs w:val="22"/>
              </w:rPr>
              <w:t>6</w:t>
            </w:r>
          </w:p>
        </w:tc>
        <w:tc>
          <w:tcPr>
            <w:tcW w:w="4520" w:type="dxa"/>
            <w:tcBorders>
              <w:top w:val="nil"/>
              <w:left w:val="nil"/>
              <w:bottom w:val="single" w:sz="4" w:space="0" w:color="auto"/>
              <w:right w:val="single" w:sz="4" w:space="0" w:color="auto"/>
            </w:tcBorders>
            <w:vAlign w:val="center"/>
            <w:hideMark/>
          </w:tcPr>
          <w:p w14:paraId="09627368" w14:textId="1566DD9A" w:rsidR="00D30DE6" w:rsidRPr="00B715D4" w:rsidRDefault="00D30DE6" w:rsidP="00BD5E70">
            <w:pPr>
              <w:rPr>
                <w:sz w:val="22"/>
                <w:szCs w:val="22"/>
              </w:rPr>
            </w:pPr>
            <w:r w:rsidRPr="00B715D4">
              <w:rPr>
                <w:b/>
                <w:bCs/>
                <w:sz w:val="22"/>
                <w:szCs w:val="22"/>
              </w:rPr>
              <w:t xml:space="preserve">Product Origin: </w:t>
            </w:r>
            <w:r w:rsidRPr="00B715D4">
              <w:rPr>
                <w:sz w:val="22"/>
                <w:szCs w:val="22"/>
              </w:rPr>
              <w:t xml:space="preserve">Can you provide information on where your products are made and how they reflect the local culture or craftsmanship of </w:t>
            </w:r>
            <w:r w:rsidR="00637B56">
              <w:rPr>
                <w:sz w:val="22"/>
                <w:szCs w:val="22"/>
              </w:rPr>
              <w:t>T</w:t>
            </w:r>
            <w:r w:rsidRPr="00B715D4">
              <w:rPr>
                <w:sz w:val="22"/>
                <w:szCs w:val="22"/>
              </w:rPr>
              <w:t>he Bahamas?</w:t>
            </w:r>
          </w:p>
        </w:tc>
        <w:tc>
          <w:tcPr>
            <w:tcW w:w="5040" w:type="dxa"/>
            <w:tcBorders>
              <w:top w:val="nil"/>
              <w:left w:val="nil"/>
              <w:bottom w:val="single" w:sz="4" w:space="0" w:color="auto"/>
              <w:right w:val="single" w:sz="4" w:space="0" w:color="auto"/>
            </w:tcBorders>
            <w:vAlign w:val="center"/>
            <w:hideMark/>
          </w:tcPr>
          <w:p w14:paraId="20F218F3" w14:textId="4E512A03" w:rsidR="00D30DE6" w:rsidRPr="00B715D4" w:rsidRDefault="00D30DE6" w:rsidP="00BD5E70">
            <w:pPr>
              <w:rPr>
                <w:color w:val="37464D"/>
                <w:sz w:val="22"/>
                <w:szCs w:val="22"/>
              </w:rPr>
            </w:pPr>
            <w:r w:rsidRPr="00B715D4">
              <w:rPr>
                <w:color w:val="37464D"/>
                <w:sz w:val="22"/>
                <w:szCs w:val="22"/>
              </w:rPr>
              <w:t> </w:t>
            </w:r>
          </w:p>
        </w:tc>
      </w:tr>
      <w:tr w:rsidR="00D30DE6" w:rsidRPr="00B715D4" w14:paraId="420A438D" w14:textId="77777777" w:rsidTr="001558E3">
        <w:trPr>
          <w:trHeight w:val="900"/>
        </w:trPr>
        <w:tc>
          <w:tcPr>
            <w:tcW w:w="1420" w:type="dxa"/>
            <w:tcBorders>
              <w:top w:val="nil"/>
              <w:left w:val="single" w:sz="4" w:space="0" w:color="auto"/>
              <w:bottom w:val="single" w:sz="4" w:space="0" w:color="auto"/>
              <w:right w:val="single" w:sz="4" w:space="0" w:color="auto"/>
            </w:tcBorders>
            <w:noWrap/>
            <w:vAlign w:val="center"/>
            <w:hideMark/>
          </w:tcPr>
          <w:p w14:paraId="4D0A0603" w14:textId="77777777" w:rsidR="00D30DE6" w:rsidRPr="00B715D4" w:rsidRDefault="00D30DE6" w:rsidP="00BD5E70">
            <w:pPr>
              <w:jc w:val="right"/>
              <w:rPr>
                <w:color w:val="37464D"/>
                <w:sz w:val="22"/>
                <w:szCs w:val="22"/>
              </w:rPr>
            </w:pPr>
            <w:r w:rsidRPr="00B715D4">
              <w:rPr>
                <w:color w:val="37464D"/>
                <w:sz w:val="22"/>
                <w:szCs w:val="22"/>
              </w:rPr>
              <w:t>7</w:t>
            </w:r>
          </w:p>
        </w:tc>
        <w:tc>
          <w:tcPr>
            <w:tcW w:w="4520" w:type="dxa"/>
            <w:tcBorders>
              <w:top w:val="nil"/>
              <w:left w:val="nil"/>
              <w:bottom w:val="single" w:sz="4" w:space="0" w:color="auto"/>
              <w:right w:val="single" w:sz="4" w:space="0" w:color="auto"/>
            </w:tcBorders>
            <w:vAlign w:val="center"/>
            <w:hideMark/>
          </w:tcPr>
          <w:p w14:paraId="1495746A" w14:textId="77777777" w:rsidR="00D30DE6" w:rsidRPr="00B715D4" w:rsidRDefault="00D30DE6" w:rsidP="00BD5E70">
            <w:pPr>
              <w:rPr>
                <w:sz w:val="22"/>
                <w:szCs w:val="22"/>
              </w:rPr>
            </w:pPr>
            <w:r w:rsidRPr="00B715D4">
              <w:rPr>
                <w:b/>
                <w:bCs/>
                <w:sz w:val="22"/>
                <w:szCs w:val="22"/>
              </w:rPr>
              <w:t>Sustainability:</w:t>
            </w:r>
            <w:r w:rsidRPr="00B715D4">
              <w:rPr>
                <w:sz w:val="22"/>
                <w:szCs w:val="22"/>
              </w:rPr>
              <w:t xml:space="preserve"> Do your products incorporate eco-friendly or sustainable materials?</w:t>
            </w:r>
          </w:p>
        </w:tc>
        <w:tc>
          <w:tcPr>
            <w:tcW w:w="5040" w:type="dxa"/>
            <w:tcBorders>
              <w:top w:val="nil"/>
              <w:left w:val="nil"/>
              <w:bottom w:val="single" w:sz="4" w:space="0" w:color="auto"/>
              <w:right w:val="single" w:sz="4" w:space="0" w:color="auto"/>
            </w:tcBorders>
            <w:vAlign w:val="center"/>
            <w:hideMark/>
          </w:tcPr>
          <w:p w14:paraId="449FD063" w14:textId="3B949627" w:rsidR="00D30DE6" w:rsidRPr="00B715D4" w:rsidRDefault="00D30DE6" w:rsidP="00BD5E70">
            <w:pPr>
              <w:rPr>
                <w:color w:val="37464D"/>
                <w:sz w:val="22"/>
                <w:szCs w:val="22"/>
              </w:rPr>
            </w:pPr>
            <w:r w:rsidRPr="00B715D4">
              <w:rPr>
                <w:color w:val="37464D"/>
                <w:sz w:val="22"/>
                <w:szCs w:val="22"/>
              </w:rPr>
              <w:t> </w:t>
            </w:r>
          </w:p>
        </w:tc>
      </w:tr>
      <w:tr w:rsidR="00D30DE6" w:rsidRPr="00B715D4" w14:paraId="2688587B" w14:textId="77777777" w:rsidTr="001558E3">
        <w:trPr>
          <w:trHeight w:val="1370"/>
        </w:trPr>
        <w:tc>
          <w:tcPr>
            <w:tcW w:w="1420" w:type="dxa"/>
            <w:tcBorders>
              <w:top w:val="nil"/>
              <w:left w:val="single" w:sz="4" w:space="0" w:color="auto"/>
              <w:bottom w:val="single" w:sz="4" w:space="0" w:color="auto"/>
              <w:right w:val="single" w:sz="4" w:space="0" w:color="auto"/>
            </w:tcBorders>
            <w:noWrap/>
            <w:vAlign w:val="center"/>
            <w:hideMark/>
          </w:tcPr>
          <w:p w14:paraId="1ECE4D0B" w14:textId="77777777" w:rsidR="00D30DE6" w:rsidRPr="00B715D4" w:rsidRDefault="00D30DE6" w:rsidP="00BD5E70">
            <w:pPr>
              <w:jc w:val="right"/>
              <w:rPr>
                <w:color w:val="37464D"/>
                <w:sz w:val="22"/>
                <w:szCs w:val="22"/>
              </w:rPr>
            </w:pPr>
            <w:r w:rsidRPr="00B715D4">
              <w:rPr>
                <w:color w:val="37464D"/>
                <w:sz w:val="22"/>
                <w:szCs w:val="22"/>
              </w:rPr>
              <w:t>8</w:t>
            </w:r>
          </w:p>
        </w:tc>
        <w:tc>
          <w:tcPr>
            <w:tcW w:w="4520" w:type="dxa"/>
            <w:tcBorders>
              <w:top w:val="nil"/>
              <w:left w:val="nil"/>
              <w:bottom w:val="single" w:sz="4" w:space="0" w:color="auto"/>
              <w:right w:val="single" w:sz="4" w:space="0" w:color="auto"/>
            </w:tcBorders>
            <w:vAlign w:val="center"/>
            <w:hideMark/>
          </w:tcPr>
          <w:p w14:paraId="6B6E6A26" w14:textId="77777777" w:rsidR="00D30DE6" w:rsidRPr="00B715D4" w:rsidRDefault="00D30DE6" w:rsidP="00BD5E70">
            <w:pPr>
              <w:rPr>
                <w:sz w:val="22"/>
                <w:szCs w:val="22"/>
              </w:rPr>
            </w:pPr>
            <w:r w:rsidRPr="00B715D4">
              <w:rPr>
                <w:b/>
                <w:bCs/>
                <w:sz w:val="22"/>
                <w:szCs w:val="22"/>
              </w:rPr>
              <w:t>Inventory Management:</w:t>
            </w:r>
            <w:r w:rsidRPr="00B715D4">
              <w:rPr>
                <w:sz w:val="22"/>
                <w:szCs w:val="22"/>
              </w:rPr>
              <w:t xml:space="preserve"> How do you plan to handle stock replenishment and manage inventory?</w:t>
            </w:r>
          </w:p>
        </w:tc>
        <w:tc>
          <w:tcPr>
            <w:tcW w:w="5040" w:type="dxa"/>
            <w:tcBorders>
              <w:top w:val="nil"/>
              <w:left w:val="nil"/>
              <w:bottom w:val="single" w:sz="4" w:space="0" w:color="auto"/>
              <w:right w:val="single" w:sz="4" w:space="0" w:color="auto"/>
            </w:tcBorders>
            <w:vAlign w:val="center"/>
            <w:hideMark/>
          </w:tcPr>
          <w:p w14:paraId="05EB14C4" w14:textId="3D8893A3" w:rsidR="00D30DE6" w:rsidRPr="00B715D4" w:rsidRDefault="00D30DE6" w:rsidP="00BD5E70">
            <w:pPr>
              <w:rPr>
                <w:color w:val="37464D"/>
                <w:sz w:val="22"/>
                <w:szCs w:val="22"/>
              </w:rPr>
            </w:pPr>
            <w:r w:rsidRPr="00B715D4">
              <w:rPr>
                <w:color w:val="37464D"/>
                <w:sz w:val="22"/>
                <w:szCs w:val="22"/>
              </w:rPr>
              <w:t xml:space="preserve">  </w:t>
            </w:r>
          </w:p>
        </w:tc>
      </w:tr>
      <w:tr w:rsidR="00D30DE6" w:rsidRPr="00B715D4" w14:paraId="0C57459D" w14:textId="77777777" w:rsidTr="001558E3">
        <w:trPr>
          <w:trHeight w:val="1370"/>
        </w:trPr>
        <w:tc>
          <w:tcPr>
            <w:tcW w:w="1420" w:type="dxa"/>
            <w:tcBorders>
              <w:top w:val="nil"/>
              <w:left w:val="single" w:sz="4" w:space="0" w:color="auto"/>
              <w:bottom w:val="single" w:sz="4" w:space="0" w:color="auto"/>
              <w:right w:val="single" w:sz="4" w:space="0" w:color="auto"/>
            </w:tcBorders>
            <w:noWrap/>
            <w:vAlign w:val="center"/>
            <w:hideMark/>
          </w:tcPr>
          <w:p w14:paraId="57B71FC7" w14:textId="77777777" w:rsidR="00D30DE6" w:rsidRPr="00B715D4" w:rsidRDefault="00D30DE6" w:rsidP="00BD5E70">
            <w:pPr>
              <w:jc w:val="right"/>
              <w:rPr>
                <w:color w:val="37464D"/>
                <w:sz w:val="22"/>
                <w:szCs w:val="22"/>
              </w:rPr>
            </w:pPr>
            <w:r w:rsidRPr="00B715D4">
              <w:rPr>
                <w:color w:val="37464D"/>
                <w:sz w:val="22"/>
                <w:szCs w:val="22"/>
              </w:rPr>
              <w:t>9</w:t>
            </w:r>
          </w:p>
        </w:tc>
        <w:tc>
          <w:tcPr>
            <w:tcW w:w="4520" w:type="dxa"/>
            <w:tcBorders>
              <w:top w:val="nil"/>
              <w:left w:val="nil"/>
              <w:bottom w:val="single" w:sz="4" w:space="0" w:color="auto"/>
              <w:right w:val="single" w:sz="4" w:space="0" w:color="auto"/>
            </w:tcBorders>
            <w:vAlign w:val="center"/>
            <w:hideMark/>
          </w:tcPr>
          <w:p w14:paraId="274AFEDE" w14:textId="77777777" w:rsidR="00D30DE6" w:rsidRPr="00B715D4" w:rsidRDefault="00D30DE6" w:rsidP="00BD5E70">
            <w:pPr>
              <w:rPr>
                <w:sz w:val="22"/>
                <w:szCs w:val="22"/>
              </w:rPr>
            </w:pPr>
            <w:r w:rsidRPr="00B715D4">
              <w:rPr>
                <w:b/>
                <w:bCs/>
                <w:sz w:val="22"/>
                <w:szCs w:val="22"/>
              </w:rPr>
              <w:t>Cart/Stall Design:</w:t>
            </w:r>
            <w:r w:rsidRPr="00B715D4">
              <w:rPr>
                <w:sz w:val="22"/>
                <w:szCs w:val="22"/>
              </w:rPr>
              <w:t xml:space="preserve"> Can you provide a description or visual of your proposed mobile cart or straw market stall setup? Does it reflect “Bahamian focused or inspired” branding, or how would you tailor your concept/theme/brand to be more aligned with the Vision? </w:t>
            </w:r>
          </w:p>
        </w:tc>
        <w:tc>
          <w:tcPr>
            <w:tcW w:w="5040" w:type="dxa"/>
            <w:tcBorders>
              <w:top w:val="nil"/>
              <w:left w:val="nil"/>
              <w:bottom w:val="single" w:sz="4" w:space="0" w:color="auto"/>
              <w:right w:val="single" w:sz="4" w:space="0" w:color="auto"/>
            </w:tcBorders>
            <w:vAlign w:val="center"/>
            <w:hideMark/>
          </w:tcPr>
          <w:p w14:paraId="032061DE" w14:textId="67B24832" w:rsidR="00D30DE6" w:rsidRPr="00B715D4" w:rsidRDefault="00D30DE6" w:rsidP="00BD5E70">
            <w:pPr>
              <w:rPr>
                <w:color w:val="37464D"/>
                <w:sz w:val="22"/>
                <w:szCs w:val="22"/>
              </w:rPr>
            </w:pPr>
            <w:r w:rsidRPr="00B715D4">
              <w:rPr>
                <w:color w:val="37464D"/>
                <w:sz w:val="22"/>
                <w:szCs w:val="22"/>
              </w:rPr>
              <w:t> </w:t>
            </w:r>
          </w:p>
        </w:tc>
      </w:tr>
      <w:tr w:rsidR="00D30DE6" w:rsidRPr="00B715D4" w14:paraId="60C7D235" w14:textId="77777777" w:rsidTr="0056349E">
        <w:trPr>
          <w:trHeight w:val="900"/>
        </w:trPr>
        <w:tc>
          <w:tcPr>
            <w:tcW w:w="1420" w:type="dxa"/>
            <w:tcBorders>
              <w:top w:val="nil"/>
              <w:left w:val="single" w:sz="4" w:space="0" w:color="auto"/>
              <w:bottom w:val="single" w:sz="4" w:space="0" w:color="auto"/>
              <w:right w:val="single" w:sz="4" w:space="0" w:color="auto"/>
            </w:tcBorders>
            <w:noWrap/>
            <w:vAlign w:val="center"/>
            <w:hideMark/>
          </w:tcPr>
          <w:p w14:paraId="0B1641DA" w14:textId="77777777" w:rsidR="00D30DE6" w:rsidRPr="00B715D4" w:rsidRDefault="00D30DE6" w:rsidP="00BD5E70">
            <w:pPr>
              <w:jc w:val="right"/>
              <w:rPr>
                <w:color w:val="37464D"/>
                <w:sz w:val="22"/>
                <w:szCs w:val="22"/>
              </w:rPr>
            </w:pPr>
            <w:r w:rsidRPr="00B715D4">
              <w:rPr>
                <w:color w:val="37464D"/>
                <w:sz w:val="22"/>
                <w:szCs w:val="22"/>
              </w:rPr>
              <w:t>10</w:t>
            </w:r>
          </w:p>
        </w:tc>
        <w:tc>
          <w:tcPr>
            <w:tcW w:w="4520" w:type="dxa"/>
            <w:tcBorders>
              <w:top w:val="nil"/>
              <w:left w:val="nil"/>
              <w:bottom w:val="single" w:sz="4" w:space="0" w:color="auto"/>
              <w:right w:val="single" w:sz="4" w:space="0" w:color="auto"/>
            </w:tcBorders>
            <w:vAlign w:val="center"/>
            <w:hideMark/>
          </w:tcPr>
          <w:p w14:paraId="6FE8F9F0" w14:textId="53F30C39" w:rsidR="00D30DE6" w:rsidRPr="00B715D4" w:rsidRDefault="00D30DE6" w:rsidP="00BD5E70">
            <w:pPr>
              <w:rPr>
                <w:sz w:val="22"/>
                <w:szCs w:val="22"/>
              </w:rPr>
            </w:pPr>
            <w:r w:rsidRPr="00B715D4">
              <w:rPr>
                <w:b/>
                <w:bCs/>
                <w:sz w:val="22"/>
                <w:szCs w:val="22"/>
              </w:rPr>
              <w:t>Alignment with the Vision:</w:t>
            </w:r>
            <w:r w:rsidRPr="00B715D4">
              <w:rPr>
                <w:sz w:val="22"/>
                <w:szCs w:val="22"/>
              </w:rPr>
              <w:t xml:space="preserve"> Is the brand uniquely created for the Destination?  If not, would you be willing to create a brand uniquely for the Destination?</w:t>
            </w:r>
          </w:p>
        </w:tc>
        <w:tc>
          <w:tcPr>
            <w:tcW w:w="5040" w:type="dxa"/>
            <w:tcBorders>
              <w:top w:val="nil"/>
              <w:left w:val="nil"/>
              <w:bottom w:val="single" w:sz="4" w:space="0" w:color="auto"/>
              <w:right w:val="single" w:sz="4" w:space="0" w:color="auto"/>
            </w:tcBorders>
            <w:vAlign w:val="center"/>
          </w:tcPr>
          <w:p w14:paraId="57C94E25" w14:textId="7C30657C" w:rsidR="00D30DE6" w:rsidRPr="00B715D4" w:rsidRDefault="00D30DE6" w:rsidP="00BD5E70">
            <w:pPr>
              <w:rPr>
                <w:color w:val="37464D"/>
                <w:sz w:val="22"/>
                <w:szCs w:val="22"/>
              </w:rPr>
            </w:pPr>
          </w:p>
        </w:tc>
      </w:tr>
      <w:tr w:rsidR="00D30DE6" w:rsidRPr="00B715D4" w14:paraId="39027B43" w14:textId="77777777" w:rsidTr="001558E3">
        <w:trPr>
          <w:trHeight w:val="900"/>
        </w:trPr>
        <w:tc>
          <w:tcPr>
            <w:tcW w:w="1420" w:type="dxa"/>
            <w:tcBorders>
              <w:top w:val="nil"/>
              <w:left w:val="single" w:sz="4" w:space="0" w:color="auto"/>
              <w:bottom w:val="single" w:sz="4" w:space="0" w:color="auto"/>
              <w:right w:val="single" w:sz="4" w:space="0" w:color="auto"/>
            </w:tcBorders>
            <w:noWrap/>
            <w:vAlign w:val="center"/>
            <w:hideMark/>
          </w:tcPr>
          <w:p w14:paraId="6CD82341" w14:textId="77777777" w:rsidR="00D30DE6" w:rsidRPr="00B715D4" w:rsidRDefault="00D30DE6" w:rsidP="00BD5E70">
            <w:pPr>
              <w:jc w:val="right"/>
              <w:rPr>
                <w:color w:val="37464D"/>
                <w:sz w:val="22"/>
                <w:szCs w:val="22"/>
              </w:rPr>
            </w:pPr>
            <w:r w:rsidRPr="00B715D4">
              <w:rPr>
                <w:color w:val="37464D"/>
                <w:sz w:val="22"/>
                <w:szCs w:val="22"/>
              </w:rPr>
              <w:t>11</w:t>
            </w:r>
          </w:p>
        </w:tc>
        <w:tc>
          <w:tcPr>
            <w:tcW w:w="4520" w:type="dxa"/>
            <w:tcBorders>
              <w:top w:val="nil"/>
              <w:left w:val="nil"/>
              <w:bottom w:val="single" w:sz="4" w:space="0" w:color="auto"/>
              <w:right w:val="single" w:sz="4" w:space="0" w:color="auto"/>
            </w:tcBorders>
            <w:vAlign w:val="center"/>
            <w:hideMark/>
          </w:tcPr>
          <w:p w14:paraId="3ACD52F3" w14:textId="65A819CC" w:rsidR="00D30DE6" w:rsidRPr="00B715D4" w:rsidRDefault="00D30DE6" w:rsidP="00BD5E70">
            <w:pPr>
              <w:rPr>
                <w:sz w:val="22"/>
                <w:szCs w:val="22"/>
              </w:rPr>
            </w:pPr>
            <w:r w:rsidRPr="00B715D4">
              <w:rPr>
                <w:b/>
                <w:bCs/>
                <w:sz w:val="22"/>
                <w:szCs w:val="22"/>
              </w:rPr>
              <w:t>Permits and Licenses:</w:t>
            </w:r>
            <w:r w:rsidRPr="00B715D4">
              <w:rPr>
                <w:sz w:val="22"/>
                <w:szCs w:val="22"/>
              </w:rPr>
              <w:t xml:space="preserve"> Do you have the necessary licenses and permits to </w:t>
            </w:r>
            <w:bookmarkStart w:id="35" w:name="_Int_aWyg4Cag"/>
            <w:r w:rsidRPr="00B715D4">
              <w:rPr>
                <w:sz w:val="22"/>
                <w:szCs w:val="22"/>
              </w:rPr>
              <w:t>operate</w:t>
            </w:r>
            <w:bookmarkEnd w:id="35"/>
            <w:r w:rsidRPr="00B715D4">
              <w:rPr>
                <w:sz w:val="22"/>
                <w:szCs w:val="22"/>
              </w:rPr>
              <w:t xml:space="preserve"> in </w:t>
            </w:r>
            <w:r w:rsidR="00637B56">
              <w:rPr>
                <w:sz w:val="22"/>
                <w:szCs w:val="22"/>
              </w:rPr>
              <w:t>T</w:t>
            </w:r>
            <w:r w:rsidRPr="00B715D4">
              <w:rPr>
                <w:sz w:val="22"/>
                <w:szCs w:val="22"/>
              </w:rPr>
              <w:t>he Bahamas? Please provide details.</w:t>
            </w:r>
          </w:p>
        </w:tc>
        <w:tc>
          <w:tcPr>
            <w:tcW w:w="5040" w:type="dxa"/>
            <w:tcBorders>
              <w:top w:val="nil"/>
              <w:left w:val="nil"/>
              <w:bottom w:val="single" w:sz="4" w:space="0" w:color="auto"/>
              <w:right w:val="single" w:sz="4" w:space="0" w:color="auto"/>
            </w:tcBorders>
            <w:vAlign w:val="center"/>
            <w:hideMark/>
          </w:tcPr>
          <w:p w14:paraId="71F40220" w14:textId="409701E4" w:rsidR="00D30DE6" w:rsidRPr="00B715D4" w:rsidRDefault="00D30DE6" w:rsidP="00BD5E70">
            <w:pPr>
              <w:rPr>
                <w:color w:val="37464D"/>
                <w:sz w:val="22"/>
                <w:szCs w:val="22"/>
              </w:rPr>
            </w:pPr>
            <w:r w:rsidRPr="00B715D4">
              <w:rPr>
                <w:color w:val="37464D"/>
                <w:sz w:val="22"/>
                <w:szCs w:val="22"/>
              </w:rPr>
              <w:t> </w:t>
            </w:r>
          </w:p>
        </w:tc>
      </w:tr>
      <w:tr w:rsidR="00D30DE6" w:rsidRPr="00B715D4" w14:paraId="13BDDE28" w14:textId="77777777" w:rsidTr="001558E3">
        <w:trPr>
          <w:trHeight w:val="950"/>
        </w:trPr>
        <w:tc>
          <w:tcPr>
            <w:tcW w:w="1420" w:type="dxa"/>
            <w:tcBorders>
              <w:top w:val="nil"/>
              <w:left w:val="single" w:sz="4" w:space="0" w:color="auto"/>
              <w:bottom w:val="single" w:sz="4" w:space="0" w:color="auto"/>
              <w:right w:val="single" w:sz="4" w:space="0" w:color="auto"/>
            </w:tcBorders>
            <w:noWrap/>
            <w:vAlign w:val="center"/>
            <w:hideMark/>
          </w:tcPr>
          <w:p w14:paraId="2F3F9A13" w14:textId="77777777" w:rsidR="00D30DE6" w:rsidRPr="00B715D4" w:rsidRDefault="00D30DE6" w:rsidP="00BD5E70">
            <w:pPr>
              <w:jc w:val="right"/>
              <w:rPr>
                <w:color w:val="37464D"/>
                <w:sz w:val="22"/>
                <w:szCs w:val="22"/>
              </w:rPr>
            </w:pPr>
            <w:r w:rsidRPr="00B715D4">
              <w:rPr>
                <w:color w:val="37464D"/>
                <w:sz w:val="22"/>
                <w:szCs w:val="22"/>
              </w:rPr>
              <w:t>12</w:t>
            </w:r>
          </w:p>
        </w:tc>
        <w:tc>
          <w:tcPr>
            <w:tcW w:w="4520" w:type="dxa"/>
            <w:tcBorders>
              <w:top w:val="nil"/>
              <w:left w:val="nil"/>
              <w:bottom w:val="single" w:sz="4" w:space="0" w:color="auto"/>
              <w:right w:val="single" w:sz="4" w:space="0" w:color="auto"/>
            </w:tcBorders>
            <w:vAlign w:val="center"/>
            <w:hideMark/>
          </w:tcPr>
          <w:p w14:paraId="3606917C" w14:textId="2C0E0030" w:rsidR="00D30DE6" w:rsidRPr="00B715D4" w:rsidRDefault="00D30DE6" w:rsidP="00BD5E70">
            <w:pPr>
              <w:rPr>
                <w:sz w:val="22"/>
                <w:szCs w:val="22"/>
              </w:rPr>
            </w:pPr>
            <w:r w:rsidRPr="00B715D4">
              <w:rPr>
                <w:b/>
                <w:bCs/>
                <w:sz w:val="22"/>
                <w:szCs w:val="22"/>
              </w:rPr>
              <w:t xml:space="preserve">Insurance: </w:t>
            </w:r>
            <w:r w:rsidRPr="00B715D4">
              <w:rPr>
                <w:sz w:val="22"/>
                <w:szCs w:val="22"/>
              </w:rPr>
              <w:t xml:space="preserve">Do you have business liability insurance? If so, what's the coverage? If not, are you willing to </w:t>
            </w:r>
            <w:bookmarkStart w:id="36" w:name="_Int_96N9lrSt"/>
            <w:r w:rsidRPr="00B715D4">
              <w:rPr>
                <w:sz w:val="22"/>
                <w:szCs w:val="22"/>
              </w:rPr>
              <w:t>purchase</w:t>
            </w:r>
            <w:bookmarkEnd w:id="36"/>
            <w:r w:rsidRPr="00B715D4">
              <w:rPr>
                <w:sz w:val="22"/>
                <w:szCs w:val="22"/>
              </w:rPr>
              <w:t xml:space="preserve"> a policy to do business with </w:t>
            </w:r>
            <w:r w:rsidR="006F4415">
              <w:rPr>
                <w:sz w:val="22"/>
                <w:szCs w:val="22"/>
              </w:rPr>
              <w:t>HAL Properties</w:t>
            </w:r>
            <w:r w:rsidRPr="00B715D4">
              <w:rPr>
                <w:sz w:val="22"/>
                <w:szCs w:val="22"/>
              </w:rPr>
              <w:t xml:space="preserve">? </w:t>
            </w:r>
          </w:p>
        </w:tc>
        <w:tc>
          <w:tcPr>
            <w:tcW w:w="5040" w:type="dxa"/>
            <w:tcBorders>
              <w:top w:val="nil"/>
              <w:left w:val="nil"/>
              <w:bottom w:val="single" w:sz="4" w:space="0" w:color="auto"/>
              <w:right w:val="single" w:sz="4" w:space="0" w:color="auto"/>
            </w:tcBorders>
            <w:vAlign w:val="center"/>
            <w:hideMark/>
          </w:tcPr>
          <w:p w14:paraId="35081FEF" w14:textId="166F22CE" w:rsidR="00D30DE6" w:rsidRPr="00B715D4" w:rsidRDefault="00D30DE6" w:rsidP="00BD5E70">
            <w:pPr>
              <w:rPr>
                <w:color w:val="37464D"/>
                <w:sz w:val="22"/>
                <w:szCs w:val="22"/>
              </w:rPr>
            </w:pPr>
          </w:p>
        </w:tc>
      </w:tr>
      <w:tr w:rsidR="00D30DE6" w:rsidRPr="00B715D4" w14:paraId="473A56D9" w14:textId="77777777" w:rsidTr="1E185BCB">
        <w:trPr>
          <w:trHeight w:val="980"/>
        </w:trPr>
        <w:tc>
          <w:tcPr>
            <w:tcW w:w="1420" w:type="dxa"/>
            <w:tcBorders>
              <w:top w:val="nil"/>
              <w:left w:val="single" w:sz="8" w:space="0" w:color="auto"/>
              <w:bottom w:val="single" w:sz="4" w:space="0" w:color="000000" w:themeColor="text1"/>
              <w:right w:val="single" w:sz="4" w:space="0" w:color="000000" w:themeColor="text1"/>
            </w:tcBorders>
            <w:noWrap/>
            <w:vAlign w:val="center"/>
            <w:hideMark/>
          </w:tcPr>
          <w:p w14:paraId="76005F32" w14:textId="77777777" w:rsidR="00D30DE6" w:rsidRPr="00B715D4" w:rsidRDefault="00D30DE6" w:rsidP="00BD5E70">
            <w:pPr>
              <w:jc w:val="right"/>
              <w:rPr>
                <w:color w:val="37464D"/>
                <w:sz w:val="22"/>
                <w:szCs w:val="22"/>
              </w:rPr>
            </w:pPr>
            <w:r w:rsidRPr="00B715D4">
              <w:rPr>
                <w:color w:val="37464D"/>
                <w:sz w:val="22"/>
                <w:szCs w:val="22"/>
              </w:rPr>
              <w:t>13</w:t>
            </w:r>
          </w:p>
        </w:tc>
        <w:tc>
          <w:tcPr>
            <w:tcW w:w="4520" w:type="dxa"/>
            <w:tcBorders>
              <w:top w:val="nil"/>
              <w:left w:val="nil"/>
              <w:bottom w:val="single" w:sz="4" w:space="0" w:color="auto"/>
              <w:right w:val="single" w:sz="4" w:space="0" w:color="auto"/>
            </w:tcBorders>
            <w:vAlign w:val="center"/>
            <w:hideMark/>
          </w:tcPr>
          <w:p w14:paraId="075109FD" w14:textId="210A998D" w:rsidR="00D30DE6" w:rsidRPr="00B715D4" w:rsidRDefault="00D30DE6" w:rsidP="00BD5E70">
            <w:pPr>
              <w:rPr>
                <w:sz w:val="22"/>
                <w:szCs w:val="22"/>
              </w:rPr>
            </w:pPr>
            <w:r w:rsidRPr="00B715D4">
              <w:rPr>
                <w:b/>
                <w:bCs/>
                <w:sz w:val="22"/>
                <w:szCs w:val="22"/>
              </w:rPr>
              <w:t>Pricing Strategy:</w:t>
            </w:r>
            <w:r w:rsidRPr="00B715D4">
              <w:rPr>
                <w:sz w:val="22"/>
                <w:szCs w:val="22"/>
              </w:rPr>
              <w:t xml:space="preserve"> What is your pricing strategy, and how do you plan to keep your products competitively priced for tourists and </w:t>
            </w:r>
            <w:r w:rsidR="1F5642D3" w:rsidRPr="1E185BCB">
              <w:rPr>
                <w:sz w:val="22"/>
                <w:szCs w:val="22"/>
              </w:rPr>
              <w:t>underprice</w:t>
            </w:r>
            <w:r w:rsidRPr="00B715D4">
              <w:rPr>
                <w:sz w:val="22"/>
                <w:szCs w:val="22"/>
              </w:rPr>
              <w:t xml:space="preserve"> ceiling of $</w:t>
            </w:r>
            <w:r w:rsidR="0C9C5BF1" w:rsidRPr="1E185BCB">
              <w:rPr>
                <w:sz w:val="22"/>
                <w:szCs w:val="22"/>
              </w:rPr>
              <w:t>6</w:t>
            </w:r>
            <w:r w:rsidR="564C0055" w:rsidRPr="1E185BCB">
              <w:rPr>
                <w:sz w:val="22"/>
                <w:szCs w:val="22"/>
              </w:rPr>
              <w:t>5</w:t>
            </w:r>
            <w:r w:rsidRPr="00B715D4">
              <w:rPr>
                <w:sz w:val="22"/>
                <w:szCs w:val="22"/>
              </w:rPr>
              <w:t>?</w:t>
            </w:r>
          </w:p>
        </w:tc>
        <w:tc>
          <w:tcPr>
            <w:tcW w:w="5040" w:type="dxa"/>
            <w:tcBorders>
              <w:top w:val="nil"/>
              <w:left w:val="nil"/>
              <w:bottom w:val="single" w:sz="4" w:space="0" w:color="auto"/>
              <w:right w:val="single" w:sz="4" w:space="0" w:color="auto"/>
            </w:tcBorders>
            <w:vAlign w:val="center"/>
            <w:hideMark/>
          </w:tcPr>
          <w:p w14:paraId="4AF8D619" w14:textId="584CD408" w:rsidR="00D30DE6" w:rsidRPr="00B715D4" w:rsidRDefault="00D30DE6" w:rsidP="00BD5E70">
            <w:pPr>
              <w:rPr>
                <w:color w:val="37464D"/>
                <w:sz w:val="22"/>
                <w:szCs w:val="22"/>
              </w:rPr>
            </w:pPr>
            <w:r w:rsidRPr="00B715D4">
              <w:rPr>
                <w:color w:val="37464D"/>
                <w:sz w:val="22"/>
                <w:szCs w:val="22"/>
              </w:rPr>
              <w:t> </w:t>
            </w:r>
          </w:p>
        </w:tc>
      </w:tr>
      <w:tr w:rsidR="00EF3360" w:rsidRPr="00B715D4" w14:paraId="2CCD6201" w14:textId="77777777" w:rsidTr="1E185BCB">
        <w:trPr>
          <w:trHeight w:val="290"/>
        </w:trPr>
        <w:tc>
          <w:tcPr>
            <w:tcW w:w="1420" w:type="dxa"/>
            <w:tcBorders>
              <w:top w:val="nil"/>
              <w:left w:val="single" w:sz="8" w:space="0" w:color="auto"/>
              <w:bottom w:val="single" w:sz="4" w:space="0" w:color="000000" w:themeColor="text1"/>
              <w:right w:val="nil"/>
            </w:tcBorders>
            <w:noWrap/>
            <w:vAlign w:val="center"/>
            <w:hideMark/>
          </w:tcPr>
          <w:p w14:paraId="24228D8A"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single" w:sz="4" w:space="0" w:color="000000" w:themeColor="text1"/>
              <w:right w:val="single" w:sz="4" w:space="0" w:color="000000" w:themeColor="text1"/>
            </w:tcBorders>
            <w:vAlign w:val="center"/>
            <w:hideMark/>
          </w:tcPr>
          <w:p w14:paraId="5C9C9E47" w14:textId="77777777" w:rsidR="00D30DE6" w:rsidRPr="00B715D4" w:rsidRDefault="00D30DE6" w:rsidP="00BD5E70">
            <w:pPr>
              <w:rPr>
                <w:color w:val="37464D"/>
                <w:sz w:val="22"/>
                <w:szCs w:val="22"/>
              </w:rPr>
            </w:pPr>
            <w:r w:rsidRPr="00B715D4">
              <w:rPr>
                <w:color w:val="37464D"/>
                <w:sz w:val="22"/>
                <w:szCs w:val="22"/>
              </w:rPr>
              <w:t> </w:t>
            </w:r>
          </w:p>
        </w:tc>
        <w:tc>
          <w:tcPr>
            <w:tcW w:w="5040" w:type="dxa"/>
            <w:tcBorders>
              <w:top w:val="nil"/>
              <w:left w:val="nil"/>
              <w:bottom w:val="single" w:sz="4" w:space="0" w:color="000000" w:themeColor="text1"/>
              <w:right w:val="single" w:sz="8" w:space="0" w:color="auto"/>
            </w:tcBorders>
            <w:vAlign w:val="center"/>
            <w:hideMark/>
          </w:tcPr>
          <w:p w14:paraId="7F70FE01" w14:textId="77777777" w:rsidR="00D30DE6" w:rsidRPr="00B715D4" w:rsidRDefault="00D30DE6" w:rsidP="00BD5E70">
            <w:pPr>
              <w:rPr>
                <w:color w:val="37464D"/>
                <w:sz w:val="22"/>
                <w:szCs w:val="22"/>
              </w:rPr>
            </w:pPr>
            <w:r w:rsidRPr="00B715D4">
              <w:rPr>
                <w:color w:val="37464D"/>
                <w:sz w:val="22"/>
                <w:szCs w:val="22"/>
              </w:rPr>
              <w:t> </w:t>
            </w:r>
          </w:p>
        </w:tc>
      </w:tr>
      <w:tr w:rsidR="00573686" w:rsidRPr="00B715D4" w14:paraId="2D5A4975" w14:textId="77777777" w:rsidTr="1E185BCB">
        <w:trPr>
          <w:trHeight w:val="290"/>
        </w:trPr>
        <w:tc>
          <w:tcPr>
            <w:tcW w:w="1420" w:type="dxa"/>
            <w:tcBorders>
              <w:top w:val="nil"/>
              <w:left w:val="single" w:sz="8" w:space="0" w:color="auto"/>
              <w:bottom w:val="single" w:sz="4" w:space="0" w:color="000000" w:themeColor="text1"/>
              <w:right w:val="nil"/>
            </w:tcBorders>
            <w:shd w:val="clear" w:color="auto" w:fill="FF0000"/>
            <w:noWrap/>
            <w:vAlign w:val="center"/>
            <w:hideMark/>
          </w:tcPr>
          <w:p w14:paraId="5E357ABB" w14:textId="77777777" w:rsidR="00D30DE6" w:rsidRPr="00B715D4" w:rsidRDefault="00D30DE6" w:rsidP="00BD5E70">
            <w:pPr>
              <w:rPr>
                <w:b/>
                <w:bCs/>
                <w:color w:val="000000"/>
                <w:sz w:val="22"/>
                <w:szCs w:val="22"/>
              </w:rPr>
            </w:pPr>
            <w:r w:rsidRPr="00B715D4">
              <w:rPr>
                <w:b/>
                <w:bCs/>
                <w:color w:val="000000"/>
                <w:sz w:val="22"/>
                <w:szCs w:val="22"/>
              </w:rPr>
              <w:t> </w:t>
            </w:r>
          </w:p>
        </w:tc>
        <w:tc>
          <w:tcPr>
            <w:tcW w:w="4520" w:type="dxa"/>
            <w:tcBorders>
              <w:top w:val="nil"/>
              <w:left w:val="nil"/>
              <w:bottom w:val="single" w:sz="4" w:space="0" w:color="000000" w:themeColor="text1"/>
              <w:right w:val="nil"/>
            </w:tcBorders>
            <w:shd w:val="clear" w:color="auto" w:fill="FF0000"/>
            <w:noWrap/>
            <w:vAlign w:val="center"/>
            <w:hideMark/>
          </w:tcPr>
          <w:p w14:paraId="44B244E1" w14:textId="77777777" w:rsidR="00D30DE6" w:rsidRPr="00B715D4" w:rsidRDefault="00D30DE6" w:rsidP="00BD5E70">
            <w:pPr>
              <w:rPr>
                <w:b/>
                <w:bCs/>
                <w:color w:val="000000"/>
                <w:sz w:val="22"/>
                <w:szCs w:val="22"/>
              </w:rPr>
            </w:pPr>
            <w:r w:rsidRPr="00B715D4">
              <w:rPr>
                <w:b/>
                <w:bCs/>
                <w:color w:val="000000"/>
                <w:sz w:val="22"/>
                <w:szCs w:val="22"/>
              </w:rPr>
              <w:t> </w:t>
            </w:r>
          </w:p>
        </w:tc>
        <w:tc>
          <w:tcPr>
            <w:tcW w:w="5040" w:type="dxa"/>
            <w:tcBorders>
              <w:top w:val="nil"/>
              <w:left w:val="nil"/>
              <w:bottom w:val="single" w:sz="4" w:space="0" w:color="000000" w:themeColor="text1"/>
              <w:right w:val="single" w:sz="8" w:space="0" w:color="000000" w:themeColor="text1"/>
            </w:tcBorders>
            <w:shd w:val="clear" w:color="auto" w:fill="FF0000"/>
            <w:noWrap/>
            <w:vAlign w:val="center"/>
            <w:hideMark/>
          </w:tcPr>
          <w:p w14:paraId="060949A1" w14:textId="77777777" w:rsidR="00D30DE6" w:rsidRPr="00B715D4" w:rsidRDefault="00D30DE6" w:rsidP="00BD5E70">
            <w:pPr>
              <w:rPr>
                <w:b/>
                <w:bCs/>
                <w:color w:val="000000"/>
                <w:sz w:val="22"/>
                <w:szCs w:val="22"/>
              </w:rPr>
            </w:pPr>
            <w:r w:rsidRPr="00B715D4">
              <w:rPr>
                <w:b/>
                <w:bCs/>
                <w:color w:val="000000"/>
                <w:sz w:val="22"/>
                <w:szCs w:val="22"/>
              </w:rPr>
              <w:t> </w:t>
            </w:r>
          </w:p>
        </w:tc>
      </w:tr>
      <w:tr w:rsidR="00EF3360" w:rsidRPr="00B715D4" w14:paraId="0B52169B" w14:textId="77777777" w:rsidTr="1E185BCB">
        <w:trPr>
          <w:trHeight w:val="290"/>
        </w:trPr>
        <w:tc>
          <w:tcPr>
            <w:tcW w:w="5940" w:type="dxa"/>
            <w:gridSpan w:val="2"/>
            <w:tcBorders>
              <w:top w:val="single" w:sz="4" w:space="0" w:color="000000" w:themeColor="text1"/>
              <w:left w:val="single" w:sz="8" w:space="0" w:color="auto"/>
              <w:bottom w:val="single" w:sz="4" w:space="0" w:color="000000" w:themeColor="text1"/>
              <w:right w:val="nil"/>
            </w:tcBorders>
            <w:shd w:val="clear" w:color="auto" w:fill="0070C0"/>
            <w:noWrap/>
            <w:vAlign w:val="center"/>
            <w:hideMark/>
          </w:tcPr>
          <w:p w14:paraId="7BC0C82B" w14:textId="77777777" w:rsidR="00D30DE6" w:rsidRPr="00B715D4" w:rsidRDefault="00D30DE6" w:rsidP="00BD5E70">
            <w:pPr>
              <w:rPr>
                <w:b/>
                <w:bCs/>
                <w:sz w:val="22"/>
                <w:szCs w:val="22"/>
              </w:rPr>
            </w:pPr>
            <w:r w:rsidRPr="00B715D4">
              <w:rPr>
                <w:b/>
                <w:bCs/>
                <w:sz w:val="22"/>
                <w:szCs w:val="22"/>
              </w:rPr>
              <w:t>1.2 Additional Attachments Area</w:t>
            </w:r>
          </w:p>
        </w:tc>
        <w:tc>
          <w:tcPr>
            <w:tcW w:w="5040" w:type="dxa"/>
            <w:tcBorders>
              <w:top w:val="nil"/>
              <w:left w:val="nil"/>
              <w:bottom w:val="single" w:sz="4" w:space="0" w:color="000000" w:themeColor="text1"/>
              <w:right w:val="single" w:sz="8" w:space="0" w:color="000000" w:themeColor="text1"/>
            </w:tcBorders>
            <w:shd w:val="clear" w:color="auto" w:fill="0070C0"/>
            <w:noWrap/>
            <w:vAlign w:val="center"/>
            <w:hideMark/>
          </w:tcPr>
          <w:p w14:paraId="2DCC2271" w14:textId="77777777" w:rsidR="00D30DE6" w:rsidRPr="00B715D4" w:rsidRDefault="00D30DE6" w:rsidP="00BD5E70">
            <w:pPr>
              <w:rPr>
                <w:b/>
                <w:bCs/>
                <w:sz w:val="22"/>
                <w:szCs w:val="22"/>
              </w:rPr>
            </w:pPr>
            <w:r w:rsidRPr="00B715D4">
              <w:rPr>
                <w:b/>
                <w:bCs/>
                <w:sz w:val="22"/>
                <w:szCs w:val="22"/>
              </w:rPr>
              <w:t> </w:t>
            </w:r>
          </w:p>
        </w:tc>
      </w:tr>
      <w:tr w:rsidR="00621260" w:rsidRPr="00B715D4" w14:paraId="59E28E52" w14:textId="77777777" w:rsidTr="001558E3">
        <w:trPr>
          <w:trHeight w:val="290"/>
        </w:trPr>
        <w:tc>
          <w:tcPr>
            <w:tcW w:w="1420" w:type="dxa"/>
            <w:tcBorders>
              <w:top w:val="nil"/>
              <w:left w:val="single" w:sz="8" w:space="0" w:color="auto"/>
              <w:bottom w:val="nil"/>
              <w:right w:val="nil"/>
            </w:tcBorders>
            <w:noWrap/>
            <w:vAlign w:val="center"/>
            <w:hideMark/>
          </w:tcPr>
          <w:p w14:paraId="6739EBB5"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nil"/>
              <w:right w:val="nil"/>
            </w:tcBorders>
            <w:noWrap/>
            <w:vAlign w:val="center"/>
            <w:hideMark/>
          </w:tcPr>
          <w:p w14:paraId="34146FD2" w14:textId="77777777" w:rsidR="00D30DE6" w:rsidRPr="00B715D4" w:rsidRDefault="00D30DE6" w:rsidP="00BD5E70">
            <w:pPr>
              <w:rPr>
                <w:color w:val="37464D"/>
                <w:sz w:val="22"/>
                <w:szCs w:val="22"/>
              </w:rPr>
            </w:pPr>
          </w:p>
        </w:tc>
        <w:tc>
          <w:tcPr>
            <w:tcW w:w="5040" w:type="dxa"/>
            <w:tcBorders>
              <w:top w:val="nil"/>
              <w:left w:val="nil"/>
              <w:bottom w:val="nil"/>
              <w:right w:val="single" w:sz="8" w:space="0" w:color="auto"/>
            </w:tcBorders>
            <w:noWrap/>
            <w:vAlign w:val="center"/>
            <w:hideMark/>
          </w:tcPr>
          <w:p w14:paraId="0F12A8CE" w14:textId="77777777" w:rsidR="00D30DE6" w:rsidRPr="00B715D4" w:rsidRDefault="00D30DE6" w:rsidP="00BD5E70">
            <w:pPr>
              <w:rPr>
                <w:color w:val="37464D"/>
                <w:sz w:val="22"/>
                <w:szCs w:val="22"/>
              </w:rPr>
            </w:pPr>
            <w:r w:rsidRPr="00B715D4">
              <w:rPr>
                <w:color w:val="37464D"/>
                <w:sz w:val="22"/>
                <w:szCs w:val="22"/>
              </w:rPr>
              <w:t> </w:t>
            </w:r>
          </w:p>
        </w:tc>
      </w:tr>
      <w:tr w:rsidR="00621260" w:rsidRPr="00B715D4" w14:paraId="7BE3DEF8" w14:textId="77777777" w:rsidTr="001558E3">
        <w:trPr>
          <w:trHeight w:val="300"/>
        </w:trPr>
        <w:tc>
          <w:tcPr>
            <w:tcW w:w="1420" w:type="dxa"/>
            <w:tcBorders>
              <w:top w:val="nil"/>
              <w:left w:val="single" w:sz="8" w:space="0" w:color="auto"/>
              <w:bottom w:val="single" w:sz="8" w:space="0" w:color="auto"/>
              <w:right w:val="nil"/>
            </w:tcBorders>
            <w:noWrap/>
            <w:vAlign w:val="center"/>
            <w:hideMark/>
          </w:tcPr>
          <w:p w14:paraId="637AD56D" w14:textId="77777777" w:rsidR="00D30DE6" w:rsidRPr="00B715D4" w:rsidRDefault="00D30DE6" w:rsidP="00BD5E70">
            <w:pPr>
              <w:rPr>
                <w:color w:val="37464D"/>
                <w:sz w:val="22"/>
                <w:szCs w:val="22"/>
              </w:rPr>
            </w:pPr>
            <w:r w:rsidRPr="00B715D4">
              <w:rPr>
                <w:color w:val="37464D"/>
                <w:sz w:val="22"/>
                <w:szCs w:val="22"/>
              </w:rPr>
              <w:t> </w:t>
            </w:r>
          </w:p>
        </w:tc>
        <w:tc>
          <w:tcPr>
            <w:tcW w:w="4520" w:type="dxa"/>
            <w:tcBorders>
              <w:top w:val="nil"/>
              <w:left w:val="nil"/>
              <w:bottom w:val="single" w:sz="8" w:space="0" w:color="auto"/>
              <w:right w:val="nil"/>
            </w:tcBorders>
            <w:noWrap/>
            <w:vAlign w:val="center"/>
            <w:hideMark/>
          </w:tcPr>
          <w:p w14:paraId="7A5A972D" w14:textId="77777777" w:rsidR="00D30DE6" w:rsidRPr="00B715D4" w:rsidRDefault="00D30DE6" w:rsidP="00BD5E70">
            <w:pPr>
              <w:rPr>
                <w:color w:val="37464D"/>
                <w:sz w:val="22"/>
                <w:szCs w:val="22"/>
              </w:rPr>
            </w:pPr>
            <w:r w:rsidRPr="00B715D4">
              <w:rPr>
                <w:color w:val="37464D"/>
                <w:sz w:val="22"/>
                <w:szCs w:val="22"/>
              </w:rPr>
              <w:t> </w:t>
            </w:r>
          </w:p>
        </w:tc>
        <w:tc>
          <w:tcPr>
            <w:tcW w:w="5040" w:type="dxa"/>
            <w:tcBorders>
              <w:top w:val="nil"/>
              <w:left w:val="nil"/>
              <w:bottom w:val="single" w:sz="8" w:space="0" w:color="auto"/>
              <w:right w:val="single" w:sz="8" w:space="0" w:color="auto"/>
            </w:tcBorders>
            <w:noWrap/>
            <w:vAlign w:val="center"/>
            <w:hideMark/>
          </w:tcPr>
          <w:p w14:paraId="00669EB9" w14:textId="77777777" w:rsidR="00D30DE6" w:rsidRPr="00B715D4" w:rsidRDefault="00D30DE6" w:rsidP="00BD5E70">
            <w:pPr>
              <w:rPr>
                <w:color w:val="37464D"/>
                <w:sz w:val="22"/>
                <w:szCs w:val="22"/>
              </w:rPr>
            </w:pPr>
            <w:r w:rsidRPr="00B715D4">
              <w:rPr>
                <w:color w:val="37464D"/>
                <w:sz w:val="22"/>
                <w:szCs w:val="22"/>
              </w:rPr>
              <w:t> </w:t>
            </w:r>
          </w:p>
        </w:tc>
      </w:tr>
    </w:tbl>
    <w:p w14:paraId="6FEDC009" w14:textId="77777777" w:rsidR="00D30DE6" w:rsidRPr="00B715D4" w:rsidRDefault="00D30DE6" w:rsidP="00D30DE6">
      <w:pPr>
        <w:jc w:val="center"/>
        <w:rPr>
          <w:b/>
          <w:bCs/>
          <w:sz w:val="22"/>
          <w:szCs w:val="22"/>
        </w:rPr>
      </w:pPr>
    </w:p>
    <w:p w14:paraId="0EED0FBC" w14:textId="77777777" w:rsidR="00D30DE6" w:rsidRPr="00B715D4" w:rsidRDefault="00D30DE6" w:rsidP="00D30DE6">
      <w:pPr>
        <w:jc w:val="center"/>
        <w:rPr>
          <w:b/>
          <w:bCs/>
          <w:sz w:val="22"/>
          <w:szCs w:val="22"/>
        </w:rPr>
      </w:pPr>
    </w:p>
    <w:p w14:paraId="37815984" w14:textId="77777777" w:rsidR="00D30DE6" w:rsidRPr="00B715D4" w:rsidRDefault="00D30DE6" w:rsidP="00D30DE6">
      <w:pPr>
        <w:jc w:val="center"/>
        <w:rPr>
          <w:b/>
          <w:bCs/>
          <w:sz w:val="22"/>
          <w:szCs w:val="22"/>
        </w:rPr>
      </w:pPr>
      <w:r w:rsidRPr="00B715D4">
        <w:rPr>
          <w:b/>
          <w:bCs/>
          <w:sz w:val="22"/>
          <w:szCs w:val="22"/>
        </w:rPr>
        <w:t>End of RFP</w:t>
      </w:r>
    </w:p>
    <w:p w14:paraId="3DED6D06" w14:textId="77777777" w:rsidR="00DC1285" w:rsidRPr="00B715D4" w:rsidRDefault="00DC1285" w:rsidP="008A2835">
      <w:pPr>
        <w:widowControl/>
        <w:rPr>
          <w:b/>
          <w:sz w:val="22"/>
          <w:szCs w:val="22"/>
        </w:rPr>
      </w:pPr>
    </w:p>
    <w:p w14:paraId="3755B0A2" w14:textId="77777777" w:rsidR="00DC1285" w:rsidRPr="00B715D4" w:rsidRDefault="00DC1285" w:rsidP="005C2435">
      <w:pPr>
        <w:widowControl/>
        <w:jc w:val="center"/>
        <w:rPr>
          <w:b/>
          <w:sz w:val="22"/>
          <w:szCs w:val="22"/>
        </w:rPr>
      </w:pPr>
    </w:p>
    <w:p w14:paraId="59D21D26" w14:textId="28FAEAF3" w:rsidR="000D0EF1" w:rsidRPr="00B715D4" w:rsidRDefault="000D0EF1" w:rsidP="00122630">
      <w:pPr>
        <w:widowControl/>
        <w:tabs>
          <w:tab w:val="left" w:pos="3870"/>
        </w:tabs>
        <w:rPr>
          <w:b/>
          <w:bCs/>
          <w:sz w:val="22"/>
          <w:szCs w:val="22"/>
          <w:u w:val="single"/>
        </w:rPr>
      </w:pPr>
    </w:p>
    <w:sectPr w:rsidR="000D0EF1" w:rsidRPr="00B715D4" w:rsidSect="00846EFF">
      <w:headerReference w:type="default" r:id="rId25"/>
      <w:footerReference w:type="even" r:id="rId26"/>
      <w:footerReference w:type="default" r:id="rId27"/>
      <w:footerReference w:type="first" r:id="rId28"/>
      <w:endnotePr>
        <w:numFmt w:val="decimal"/>
      </w:endnotePr>
      <w:type w:val="continuous"/>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E07C7" w14:textId="77777777" w:rsidR="009844FC" w:rsidRDefault="009844FC">
      <w:r>
        <w:separator/>
      </w:r>
    </w:p>
  </w:endnote>
  <w:endnote w:type="continuationSeparator" w:id="0">
    <w:p w14:paraId="714D18EC" w14:textId="77777777" w:rsidR="009844FC" w:rsidRDefault="009844FC">
      <w:r>
        <w:continuationSeparator/>
      </w:r>
    </w:p>
  </w:endnote>
  <w:endnote w:type="continuationNotice" w:id="1">
    <w:p w14:paraId="6E1EB48E" w14:textId="77777777" w:rsidR="009844FC" w:rsidRDefault="009844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UI-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6FFF" w14:textId="77777777" w:rsidR="00040E6E" w:rsidRDefault="00040E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67A62E0" w14:textId="77777777" w:rsidR="00040E6E" w:rsidRDefault="00040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6AB0" w14:textId="77777777" w:rsidR="00040E6E" w:rsidRDefault="00040E6E">
    <w:pPr>
      <w:pStyle w:val="Footer"/>
      <w:jc w:val="center"/>
    </w:pPr>
    <w:r>
      <w:fldChar w:fldCharType="begin"/>
    </w:r>
    <w:r>
      <w:instrText xml:space="preserve"> PAGE   \* MERGEFORMAT </w:instrText>
    </w:r>
    <w:r>
      <w:fldChar w:fldCharType="separate"/>
    </w:r>
    <w:r w:rsidR="00A31DA2">
      <w:rPr>
        <w:noProof/>
      </w:rPr>
      <w:t>7</w:t>
    </w:r>
    <w:r>
      <w:rPr>
        <w:noProof/>
      </w:rPr>
      <w:fldChar w:fldCharType="end"/>
    </w:r>
  </w:p>
  <w:p w14:paraId="5F79BB1A" w14:textId="77777777" w:rsidR="00040E6E" w:rsidRDefault="00040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2E1B" w14:textId="77777777" w:rsidR="00040E6E" w:rsidRDefault="00040E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43591" w14:textId="77777777" w:rsidR="009844FC" w:rsidRDefault="009844FC">
      <w:r>
        <w:separator/>
      </w:r>
    </w:p>
  </w:footnote>
  <w:footnote w:type="continuationSeparator" w:id="0">
    <w:p w14:paraId="6412293D" w14:textId="77777777" w:rsidR="009844FC" w:rsidRDefault="009844FC">
      <w:r>
        <w:continuationSeparator/>
      </w:r>
    </w:p>
  </w:footnote>
  <w:footnote w:type="continuationNotice" w:id="1">
    <w:p w14:paraId="48002044" w14:textId="77777777" w:rsidR="009844FC" w:rsidRDefault="009844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EC5AB" w14:textId="73E72C1A" w:rsidR="00B53C78" w:rsidRDefault="00533D04" w:rsidP="00B53C78">
    <w:pPr>
      <w:pStyle w:val="Header"/>
      <w:jc w:val="right"/>
    </w:pPr>
    <w:r>
      <w:t>Straw and Artisan</w:t>
    </w:r>
    <w:r w:rsidR="00ED50E3">
      <w:t xml:space="preserve"> Market </w:t>
    </w:r>
    <w:r w:rsidR="00B53C78">
      <w:t xml:space="preserve">RFP – </w:t>
    </w:r>
    <w:r w:rsidR="00ED50E3">
      <w:t>Half Moon Cay North</w:t>
    </w:r>
  </w:p>
</w:hdr>
</file>

<file path=word/intelligence2.xml><?xml version="1.0" encoding="utf-8"?>
<int2:intelligence xmlns:int2="http://schemas.microsoft.com/office/intelligence/2020/intelligence" xmlns:oel="http://schemas.microsoft.com/office/2019/extlst">
  <int2:observations>
    <int2:textHash int2:hashCode="LVbHZh4x3k0Kir" int2:id="SCDtrP74">
      <int2:state int2:value="Rejected" int2:type="spell"/>
    </int2:textHash>
    <int2:bookmark int2:bookmarkName="_Int_aWyg4Cag" int2:invalidationBookmarkName="" int2:hashCode="3bPvKjIwSOetA5" int2:id="0E8pKwsD">
      <int2:state int2:value="Rejected" int2:type="style"/>
    </int2:bookmark>
    <int2:bookmark int2:bookmarkName="_Int_dUETGlLp" int2:invalidationBookmarkName="" int2:hashCode="lYDxgaT6QVo2Hp" int2:id="1SJAvRUy">
      <int2:state int2:value="Rejected" int2:type="style"/>
    </int2:bookmark>
    <int2:bookmark int2:bookmarkName="_Int_ZdDoJakz" int2:invalidationBookmarkName="" int2:hashCode="VV6vbCZNDfnRV7" int2:id="1j5GsCCP">
      <int2:state int2:value="Rejected" int2:type="style"/>
    </int2:bookmark>
    <int2:bookmark int2:bookmarkName="_Int_pxa4asSl" int2:invalidationBookmarkName="" int2:hashCode="RwEBslXvhQQH1P" int2:id="32XuVEIE">
      <int2:state int2:value="Rejected" int2:type="style"/>
    </int2:bookmark>
    <int2:bookmark int2:bookmarkName="_Int_YD54tRvW" int2:invalidationBookmarkName="" int2:hashCode="174mj7RpeZng2y" int2:id="3CSrhEC2">
      <int2:state int2:value="Rejected" int2:type="style"/>
    </int2:bookmark>
    <int2:bookmark int2:bookmarkName="_Int_cZxynqFZ" int2:invalidationBookmarkName="" int2:hashCode="BP722YIMEjO0Sh" int2:id="4gY5JkOM">
      <int2:state int2:value="Rejected" int2:type="style"/>
    </int2:bookmark>
    <int2:bookmark int2:bookmarkName="_Int_qsW7tvmJ" int2:invalidationBookmarkName="" int2:hashCode="fe5UKs95NC+n45" int2:id="5hYwMZ0F">
      <int2:state int2:value="Rejected" int2:type="gram"/>
    </int2:bookmark>
    <int2:bookmark int2:bookmarkName="_Int_96N9lrSt" int2:invalidationBookmarkName="" int2:hashCode="03bKKZWz0UBVLx" int2:id="9AckIzqy">
      <int2:state int2:value="Rejected" int2:type="style"/>
    </int2:bookmark>
    <int2:bookmark int2:bookmarkName="_Int_kgTZkuhw" int2:invalidationBookmarkName="" int2:hashCode="IEEkdmk2qlIoq+" int2:id="BQ89r8Hl">
      <int2:state int2:value="Rejected" int2:type="style"/>
    </int2:bookmark>
    <int2:bookmark int2:bookmarkName="_Int_imOe09vZ" int2:invalidationBookmarkName="" int2:hashCode="dkmkRuVDysnpuX" int2:id="BzvPxEKZ">
      <int2:state int2:value="Rejected" int2:type="style"/>
    </int2:bookmark>
    <int2:bookmark int2:bookmarkName="_Int_i8eazaPB" int2:invalidationBookmarkName="" int2:hashCode="lYDxgaT6QVo2Hp" int2:id="DgXcKCap">
      <int2:state int2:value="Rejected" int2:type="style"/>
    </int2:bookmark>
    <int2:bookmark int2:bookmarkName="_Int_qvqeFI5W" int2:invalidationBookmarkName="" int2:hashCode="wbBHxv7+jIfiUc" int2:id="Gh9aVyyw">
      <int2:state int2:value="Rejected" int2:type="style"/>
    </int2:bookmark>
    <int2:bookmark int2:bookmarkName="_Int_p0KNtR27" int2:invalidationBookmarkName="" int2:hashCode="SradH0SdDJdch8" int2:id="Gqk09EjP">
      <int2:state int2:value="Rejected" int2:type="style"/>
    </int2:bookmark>
    <int2:bookmark int2:bookmarkName="_Int_GkzXmYtc" int2:invalidationBookmarkName="" int2:hashCode="3bPvKjIwSOetA5" int2:id="GwIAdlYl">
      <int2:state int2:value="Rejected" int2:type="style"/>
    </int2:bookmark>
    <int2:bookmark int2:bookmarkName="_Int_wbIjhSJS" int2:invalidationBookmarkName="" int2:hashCode="PnzlC+gY9xrDTS" int2:id="HUf6D30j">
      <int2:state int2:value="Rejected" int2:type="style"/>
    </int2:bookmark>
    <int2:bookmark int2:bookmarkName="_Int_IoAceTki" int2:invalidationBookmarkName="" int2:hashCode="/aQ3g76OCz+SBq" int2:id="Ih1Z3bYo">
      <int2:state int2:value="Rejected" int2:type="style"/>
    </int2:bookmark>
    <int2:bookmark int2:bookmarkName="_Int_X8pZpLIr" int2:invalidationBookmarkName="" int2:hashCode="lYDxgaT6QVo2Hp" int2:id="M1MQN9mM">
      <int2:state int2:value="Rejected" int2:type="style"/>
    </int2:bookmark>
    <int2:bookmark int2:bookmarkName="_Int_OEKUxFDr" int2:invalidationBookmarkName="" int2:hashCode="2i9M6eDcqD4Mt6" int2:id="MUzT2eEn">
      <int2:state int2:value="Rejected" int2:type="style"/>
    </int2:bookmark>
    <int2:bookmark int2:bookmarkName="_Int_DHzxw8S4" int2:invalidationBookmarkName="" int2:hashCode="UbbLJT/EBvwbl4" int2:id="NxCbAPUl">
      <int2:state int2:value="Rejected" int2:type="gram"/>
    </int2:bookmark>
    <int2:bookmark int2:bookmarkName="_Int_H4MrWQj8" int2:invalidationBookmarkName="" int2:hashCode="1oV0hlFN+4Gwi+" int2:id="Optjw0dm">
      <int2:state int2:value="Rejected" int2:type="style"/>
    </int2:bookmark>
    <int2:bookmark int2:bookmarkName="_Int_QxRcwS1Z" int2:invalidationBookmarkName="" int2:hashCode="5NmnYnEbPG7rVG" int2:id="RJ2O2Kri">
      <int2:state int2:value="Rejected" int2:type="style"/>
    </int2:bookmark>
    <int2:bookmark int2:bookmarkName="_Int_qK0pDjMw" int2:invalidationBookmarkName="" int2:hashCode="P6QFTyFPD4Bj2P" int2:id="Y1YPwaTD">
      <int2:state int2:value="Rejected" int2:type="style"/>
    </int2:bookmark>
    <int2:bookmark int2:bookmarkName="_Int_JL2mEHJW" int2:invalidationBookmarkName="" int2:hashCode="0tyHOGg/WBc2bv" int2:id="Yn60153N">
      <int2:state int2:value="Rejected" int2:type="style"/>
    </int2:bookmark>
    <int2:bookmark int2:bookmarkName="_Int_itOf2j9Y" int2:invalidationBookmarkName="" int2:hashCode="wbBHxv7+jIfiUc" int2:id="asVTxNe2">
      <int2:state int2:value="Rejected" int2:type="style"/>
    </int2:bookmark>
    <int2:bookmark int2:bookmarkName="_Int_uIszhb95" int2:invalidationBookmarkName="" int2:hashCode="ruZVdz2Fb7A4U2" int2:id="bXT2ToYk">
      <int2:state int2:value="Rejected" int2:type="gram"/>
    </int2:bookmark>
    <int2:bookmark int2:bookmarkName="_Int_LO7QQkmm" int2:invalidationBookmarkName="" int2:hashCode="b2nrfcIluIEzaJ" int2:id="c0ODHqvr">
      <int2:state int2:value="Rejected" int2:type="style"/>
    </int2:bookmark>
    <int2:bookmark int2:bookmarkName="_Int_qYrZxOe8" int2:invalidationBookmarkName="" int2:hashCode="051uur3qTsy1Ie" int2:id="c9KTZyXa">
      <int2:state int2:value="Rejected" int2:type="style"/>
    </int2:bookmark>
    <int2:bookmark int2:bookmarkName="_Int_b4lqdKJj" int2:invalidationBookmarkName="" int2:hashCode="fG9aogHwWVTxO9" int2:id="ej3dIxTY">
      <int2:state int2:value="Rejected" int2:type="style"/>
    </int2:bookmark>
    <int2:bookmark int2:bookmarkName="_Int_AggsImXS" int2:invalidationBookmarkName="" int2:hashCode="P6QFTyFPD4Bj2P" int2:id="exZcOLAP">
      <int2:state int2:value="Rejected" int2:type="style"/>
    </int2:bookmark>
    <int2:bookmark int2:bookmarkName="_Int_rcZ2F41d" int2:invalidationBookmarkName="" int2:hashCode="wsw6EQsUOLfFIs" int2:id="hBmAri7f">
      <int2:state int2:value="Rejected" int2:type="style"/>
    </int2:bookmark>
    <int2:bookmark int2:bookmarkName="_Int_Vb3z44kr" int2:invalidationBookmarkName="" int2:hashCode="6xX40Nbu8SUY24" int2:id="hk662UVP">
      <int2:state int2:value="Rejected" int2:type="style"/>
    </int2:bookmark>
    <int2:bookmark int2:bookmarkName="_Int_FeREGyMZ" int2:invalidationBookmarkName="" int2:hashCode="RwEBslXvhQQH1P" int2:id="jCa3USRt">
      <int2:state int2:value="Rejected" int2:type="style"/>
    </int2:bookmark>
    <int2:bookmark int2:bookmarkName="_Int_5nf249qc" int2:invalidationBookmarkName="" int2:hashCode="VV6vbCZNDfnRV7" int2:id="mIHfQKo4">
      <int2:state int2:value="Rejected" int2:type="style"/>
    </int2:bookmark>
    <int2:bookmark int2:bookmarkName="_Int_hFGgG4rz" int2:invalidationBookmarkName="" int2:hashCode="kkA6CQQBBS7RAz" int2:id="mmdVf1Xk">
      <int2:state int2:value="Rejected" int2:type="style"/>
    </int2:bookmark>
    <int2:bookmark int2:bookmarkName="_Int_mNVcrM5A" int2:invalidationBookmarkName="" int2:hashCode="WbuCPnJrzfQmpl" int2:id="tzsIFCYC">
      <int2:state int2:value="Rejected" int2:type="style"/>
    </int2:bookmark>
    <int2:bookmark int2:bookmarkName="_Int_mjUWUjDF" int2:invalidationBookmarkName="" int2:hashCode="wbBHxv7+jIfiUc" int2:id="uPw7dqZ0">
      <int2:state int2:value="Rejected" int2:type="style"/>
    </int2:bookmark>
    <int2:bookmark int2:bookmarkName="_Int_0TfkjKtS" int2:invalidationBookmarkName="" int2:hashCode="051uur3qTsy1Ie" int2:id="zHG5ssZh">
      <int2:state int2:value="Rejected" int2:type="styl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58B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D"/>
    <w:multiLevelType w:val="multilevel"/>
    <w:tmpl w:val="00000000"/>
    <w:lvl w:ilvl="0">
      <w:start w:val="1"/>
      <w:numFmt w:val="decimal"/>
      <w:lvlText w:val="%1."/>
      <w:lvlJc w:val="left"/>
      <w:pPr>
        <w:tabs>
          <w:tab w:val="num" w:pos="1440"/>
        </w:tabs>
        <w:ind w:left="1440" w:hanging="720"/>
      </w:pPr>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6"/>
    <w:multiLevelType w:val="multilevel"/>
    <w:tmpl w:val="00000000"/>
    <w:lvl w:ilvl="0">
      <w:start w:val="1"/>
      <w:numFmt w:val="decimal"/>
      <w:pStyle w:val="Level1"/>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3591ED5"/>
    <w:multiLevelType w:val="hybridMultilevel"/>
    <w:tmpl w:val="2CA6638E"/>
    <w:lvl w:ilvl="0" w:tplc="2120439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C1245B"/>
    <w:multiLevelType w:val="hybridMultilevel"/>
    <w:tmpl w:val="85A6B1E8"/>
    <w:lvl w:ilvl="0" w:tplc="D1462346">
      <w:start w:val="1"/>
      <w:numFmt w:val="decimal"/>
      <w:lvlText w:val="%1."/>
      <w:lvlJc w:val="left"/>
      <w:pPr>
        <w:ind w:left="360" w:hanging="360"/>
      </w:pPr>
      <w:rPr>
        <w:rFonts w:hint="default"/>
        <w:color w:val="11111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5B6150"/>
    <w:multiLevelType w:val="hybridMultilevel"/>
    <w:tmpl w:val="3798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C7B80"/>
    <w:multiLevelType w:val="hybridMultilevel"/>
    <w:tmpl w:val="3E9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10063"/>
    <w:multiLevelType w:val="hybridMultilevel"/>
    <w:tmpl w:val="1AF4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241D5"/>
    <w:multiLevelType w:val="hybridMultilevel"/>
    <w:tmpl w:val="A002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73B86"/>
    <w:multiLevelType w:val="hybridMultilevel"/>
    <w:tmpl w:val="9A8461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8DFC7326">
      <w:numFmt w:val="bullet"/>
      <w:lvlText w:val="•"/>
      <w:lvlJc w:val="left"/>
      <w:pPr>
        <w:ind w:left="2880" w:hanging="360"/>
      </w:pPr>
      <w:rPr>
        <w:rFonts w:ascii=".SFUI-Regular" w:eastAsia="Times New Roman" w:hAnsi=".SFUI-Regular" w:cs="Times New Roman" w:hint="default"/>
        <w:color w:val="111111"/>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469DB"/>
    <w:multiLevelType w:val="multilevel"/>
    <w:tmpl w:val="70B41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392BCD"/>
    <w:multiLevelType w:val="hybridMultilevel"/>
    <w:tmpl w:val="2FB2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B6930"/>
    <w:multiLevelType w:val="hybridMultilevel"/>
    <w:tmpl w:val="43F8CEEE"/>
    <w:lvl w:ilvl="0" w:tplc="DFA09E90">
      <w:start w:val="2"/>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651992"/>
    <w:multiLevelType w:val="hybridMultilevel"/>
    <w:tmpl w:val="7CF8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A0CB6"/>
    <w:multiLevelType w:val="hybridMultilevel"/>
    <w:tmpl w:val="61B8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340E0"/>
    <w:multiLevelType w:val="hybridMultilevel"/>
    <w:tmpl w:val="5380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6A3961"/>
    <w:multiLevelType w:val="hybridMultilevel"/>
    <w:tmpl w:val="22E8654E"/>
    <w:lvl w:ilvl="0" w:tplc="6D0276B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E6859C7"/>
    <w:multiLevelType w:val="hybridMultilevel"/>
    <w:tmpl w:val="C9DE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B31ED4"/>
    <w:multiLevelType w:val="hybridMultilevel"/>
    <w:tmpl w:val="6AD6EEC6"/>
    <w:lvl w:ilvl="0" w:tplc="B8762A30">
      <w:start w:val="2"/>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5C673A"/>
    <w:multiLevelType w:val="multilevel"/>
    <w:tmpl w:val="F84E49EA"/>
    <w:lvl w:ilvl="0">
      <w:start w:val="1"/>
      <w:numFmt w:val="decimal"/>
      <w:lvlRestart w:val="0"/>
      <w:pStyle w:val="corpb1"/>
      <w:lvlText w:val="%1."/>
      <w:lvlJc w:val="left"/>
      <w:pPr>
        <w:tabs>
          <w:tab w:val="num" w:pos="0"/>
        </w:tabs>
        <w:ind w:left="720" w:hanging="720"/>
      </w:pPr>
      <w:rPr>
        <w:rFonts w:ascii="Times New Roman" w:hAnsi="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rpb2"/>
      <w:isLgl/>
      <w:lvlText w:val="%1.%2"/>
      <w:lvlJc w:val="left"/>
      <w:pPr>
        <w:tabs>
          <w:tab w:val="num" w:pos="0"/>
        </w:tabs>
        <w:ind w:left="0" w:firstLine="720"/>
      </w:pPr>
      <w:rPr>
        <w:rFonts w:ascii="Times New Roman" w:hAnsi="Times New Roman" w:cs="Times New Roman" w:hint="default"/>
        <w:b w:val="0"/>
        <w:i w:val="0"/>
        <w:caps w:val="0"/>
        <w:strike w:val="0"/>
        <w:dstrike w:val="0"/>
        <w:vanish w:val="0"/>
        <w:color w:val="00000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rpb3"/>
      <w:lvlText w:val="(%3)"/>
      <w:lvlJc w:val="left"/>
      <w:pPr>
        <w:tabs>
          <w:tab w:val="num" w:pos="0"/>
        </w:tabs>
        <w:ind w:left="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corpb4"/>
      <w:lvlText w:val="(%4)"/>
      <w:lvlJc w:val="left"/>
      <w:pPr>
        <w:tabs>
          <w:tab w:val="num" w:pos="0"/>
        </w:tabs>
        <w:ind w:left="72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corpb5"/>
      <w:lvlText w:val="(%5)"/>
      <w:lvlJc w:val="left"/>
      <w:pPr>
        <w:tabs>
          <w:tab w:val="num" w:pos="0"/>
        </w:tabs>
        <w:ind w:left="144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orpb6"/>
      <w:lvlText w:val="(%6)"/>
      <w:lvlJc w:val="left"/>
      <w:pPr>
        <w:tabs>
          <w:tab w:val="num" w:pos="0"/>
        </w:tabs>
        <w:ind w:left="2160" w:firstLine="216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corpb7"/>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corpb8"/>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corpb9"/>
      <w:suff w:val="nothing"/>
      <w:lvlText w:val=""/>
      <w:lvlJc w:val="left"/>
      <w:pPr>
        <w:ind w:left="0" w:firstLine="0"/>
      </w:pPr>
      <w:rPr>
        <w:rFonts w:ascii="Arial" w:hAnsi="Arial" w:hint="default"/>
        <w:b w:val="0"/>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57521686">
    <w:abstractNumId w:val="1"/>
    <w:lvlOverride w:ilvl="0">
      <w:lvl w:ilvl="0">
        <w:start w:val="2"/>
        <w:numFmt w:val="decimal"/>
        <w:lvlText w:val="%1."/>
        <w:lvlJc w:val="left"/>
      </w:lvl>
    </w:lvlOverride>
    <w:lvlOverride w:ilvl="1">
      <w:lvl w:ilvl="1">
        <w:start w:val="1"/>
        <w:numFmt w:val="decimal"/>
        <w:pStyle w:val="Level2"/>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16cid:durableId="487790511">
    <w:abstractNumId w:val="2"/>
    <w:lvlOverride w:ilvl="0">
      <w:startOverride w:val="21"/>
      <w:lvl w:ilvl="0">
        <w:start w:val="2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430205167">
    <w:abstractNumId w:val="16"/>
  </w:num>
  <w:num w:numId="4" w16cid:durableId="1907257241">
    <w:abstractNumId w:val="19"/>
  </w:num>
  <w:num w:numId="5" w16cid:durableId="406001525">
    <w:abstractNumId w:val="3"/>
  </w:num>
  <w:num w:numId="6" w16cid:durableId="1476406778">
    <w:abstractNumId w:val="18"/>
  </w:num>
  <w:num w:numId="7" w16cid:durableId="594679527">
    <w:abstractNumId w:val="12"/>
  </w:num>
  <w:num w:numId="8" w16cid:durableId="650990197">
    <w:abstractNumId w:val="6"/>
  </w:num>
  <w:num w:numId="9" w16cid:durableId="9723221">
    <w:abstractNumId w:val="0"/>
  </w:num>
  <w:num w:numId="10" w16cid:durableId="471800163">
    <w:abstractNumId w:val="8"/>
  </w:num>
  <w:num w:numId="11" w16cid:durableId="471211654">
    <w:abstractNumId w:val="11"/>
  </w:num>
  <w:num w:numId="12" w16cid:durableId="1098677125">
    <w:abstractNumId w:val="17"/>
  </w:num>
  <w:num w:numId="13" w16cid:durableId="871653680">
    <w:abstractNumId w:val="9"/>
  </w:num>
  <w:num w:numId="14" w16cid:durableId="1032221548">
    <w:abstractNumId w:val="10"/>
  </w:num>
  <w:num w:numId="15" w16cid:durableId="294332977">
    <w:abstractNumId w:val="14"/>
  </w:num>
  <w:num w:numId="16" w16cid:durableId="247159769">
    <w:abstractNumId w:val="13"/>
  </w:num>
  <w:num w:numId="17" w16cid:durableId="318078214">
    <w:abstractNumId w:val="5"/>
  </w:num>
  <w:num w:numId="18" w16cid:durableId="1909029074">
    <w:abstractNumId w:val="4"/>
  </w:num>
  <w:num w:numId="19" w16cid:durableId="483162761">
    <w:abstractNumId w:val="7"/>
  </w:num>
  <w:num w:numId="20" w16cid:durableId="84983367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953"/>
    <w:rsid w:val="000002B5"/>
    <w:rsid w:val="00001959"/>
    <w:rsid w:val="0000222E"/>
    <w:rsid w:val="00002F50"/>
    <w:rsid w:val="00004BD3"/>
    <w:rsid w:val="00010E5B"/>
    <w:rsid w:val="00012380"/>
    <w:rsid w:val="00013881"/>
    <w:rsid w:val="00014880"/>
    <w:rsid w:val="0001533B"/>
    <w:rsid w:val="00016E01"/>
    <w:rsid w:val="00017211"/>
    <w:rsid w:val="00017244"/>
    <w:rsid w:val="00021BB4"/>
    <w:rsid w:val="00022306"/>
    <w:rsid w:val="000226EB"/>
    <w:rsid w:val="000232A2"/>
    <w:rsid w:val="0002351F"/>
    <w:rsid w:val="00023A9A"/>
    <w:rsid w:val="00037BA2"/>
    <w:rsid w:val="00037D2A"/>
    <w:rsid w:val="00040DC2"/>
    <w:rsid w:val="00040E6E"/>
    <w:rsid w:val="00041B5D"/>
    <w:rsid w:val="000424A8"/>
    <w:rsid w:val="00042C5A"/>
    <w:rsid w:val="0004364A"/>
    <w:rsid w:val="00045501"/>
    <w:rsid w:val="000463F9"/>
    <w:rsid w:val="00047BAF"/>
    <w:rsid w:val="000517E1"/>
    <w:rsid w:val="000525E7"/>
    <w:rsid w:val="00052D51"/>
    <w:rsid w:val="00053341"/>
    <w:rsid w:val="00056033"/>
    <w:rsid w:val="000560AB"/>
    <w:rsid w:val="000560D0"/>
    <w:rsid w:val="00056856"/>
    <w:rsid w:val="00056B3F"/>
    <w:rsid w:val="00056D10"/>
    <w:rsid w:val="00062560"/>
    <w:rsid w:val="0006574D"/>
    <w:rsid w:val="00066862"/>
    <w:rsid w:val="00067CB9"/>
    <w:rsid w:val="000757D5"/>
    <w:rsid w:val="00076FDD"/>
    <w:rsid w:val="00080722"/>
    <w:rsid w:val="00081397"/>
    <w:rsid w:val="00081B00"/>
    <w:rsid w:val="00081EFA"/>
    <w:rsid w:val="00082526"/>
    <w:rsid w:val="00082E78"/>
    <w:rsid w:val="00086DEB"/>
    <w:rsid w:val="00087EAD"/>
    <w:rsid w:val="000923D2"/>
    <w:rsid w:val="000928D4"/>
    <w:rsid w:val="00092C34"/>
    <w:rsid w:val="00094E64"/>
    <w:rsid w:val="0009529B"/>
    <w:rsid w:val="0009772E"/>
    <w:rsid w:val="00097907"/>
    <w:rsid w:val="000A0C4B"/>
    <w:rsid w:val="000A0E58"/>
    <w:rsid w:val="000A172A"/>
    <w:rsid w:val="000A174C"/>
    <w:rsid w:val="000A29FA"/>
    <w:rsid w:val="000A2B73"/>
    <w:rsid w:val="000A4DF1"/>
    <w:rsid w:val="000A63BD"/>
    <w:rsid w:val="000A6651"/>
    <w:rsid w:val="000A7939"/>
    <w:rsid w:val="000B0135"/>
    <w:rsid w:val="000B0801"/>
    <w:rsid w:val="000B121D"/>
    <w:rsid w:val="000B3242"/>
    <w:rsid w:val="000B400F"/>
    <w:rsid w:val="000B5404"/>
    <w:rsid w:val="000B6DA6"/>
    <w:rsid w:val="000B762B"/>
    <w:rsid w:val="000B77F3"/>
    <w:rsid w:val="000C0814"/>
    <w:rsid w:val="000C2C7C"/>
    <w:rsid w:val="000C6EB0"/>
    <w:rsid w:val="000D0EF1"/>
    <w:rsid w:val="000D3AA8"/>
    <w:rsid w:val="000D681F"/>
    <w:rsid w:val="000D7494"/>
    <w:rsid w:val="000E0160"/>
    <w:rsid w:val="000E13BB"/>
    <w:rsid w:val="000E13C8"/>
    <w:rsid w:val="000E25E1"/>
    <w:rsid w:val="000F14A1"/>
    <w:rsid w:val="000F1B2B"/>
    <w:rsid w:val="000F3180"/>
    <w:rsid w:val="000F743F"/>
    <w:rsid w:val="00100401"/>
    <w:rsid w:val="00103C34"/>
    <w:rsid w:val="0010493A"/>
    <w:rsid w:val="00106747"/>
    <w:rsid w:val="001070CB"/>
    <w:rsid w:val="00107CA7"/>
    <w:rsid w:val="00107CE1"/>
    <w:rsid w:val="001114E7"/>
    <w:rsid w:val="0011226B"/>
    <w:rsid w:val="0011464C"/>
    <w:rsid w:val="00115730"/>
    <w:rsid w:val="00116540"/>
    <w:rsid w:val="001179A4"/>
    <w:rsid w:val="00122630"/>
    <w:rsid w:val="001265F4"/>
    <w:rsid w:val="00126AC2"/>
    <w:rsid w:val="00126E67"/>
    <w:rsid w:val="00130F9E"/>
    <w:rsid w:val="001323F0"/>
    <w:rsid w:val="00132F4E"/>
    <w:rsid w:val="0013386C"/>
    <w:rsid w:val="00135764"/>
    <w:rsid w:val="00135C0C"/>
    <w:rsid w:val="00135C4A"/>
    <w:rsid w:val="0013678A"/>
    <w:rsid w:val="0013738F"/>
    <w:rsid w:val="0013776D"/>
    <w:rsid w:val="00137BF1"/>
    <w:rsid w:val="00137C82"/>
    <w:rsid w:val="001400BD"/>
    <w:rsid w:val="00141B07"/>
    <w:rsid w:val="0015047A"/>
    <w:rsid w:val="00151D32"/>
    <w:rsid w:val="00152F44"/>
    <w:rsid w:val="0015324B"/>
    <w:rsid w:val="001558E3"/>
    <w:rsid w:val="00155FF8"/>
    <w:rsid w:val="00157E98"/>
    <w:rsid w:val="0016132B"/>
    <w:rsid w:val="00166341"/>
    <w:rsid w:val="001666EA"/>
    <w:rsid w:val="001668A0"/>
    <w:rsid w:val="0017156F"/>
    <w:rsid w:val="00171DA9"/>
    <w:rsid w:val="001735F2"/>
    <w:rsid w:val="00173BFE"/>
    <w:rsid w:val="00174E4E"/>
    <w:rsid w:val="00175184"/>
    <w:rsid w:val="0017554A"/>
    <w:rsid w:val="0017777F"/>
    <w:rsid w:val="00180F15"/>
    <w:rsid w:val="0018265C"/>
    <w:rsid w:val="001829EC"/>
    <w:rsid w:val="0018302D"/>
    <w:rsid w:val="00193AFE"/>
    <w:rsid w:val="00194A9A"/>
    <w:rsid w:val="00196FE4"/>
    <w:rsid w:val="001A0C17"/>
    <w:rsid w:val="001A1EE1"/>
    <w:rsid w:val="001A27A5"/>
    <w:rsid w:val="001A292D"/>
    <w:rsid w:val="001A38CA"/>
    <w:rsid w:val="001A6DBA"/>
    <w:rsid w:val="001A758C"/>
    <w:rsid w:val="001B03F1"/>
    <w:rsid w:val="001B3D86"/>
    <w:rsid w:val="001C0134"/>
    <w:rsid w:val="001C0C1F"/>
    <w:rsid w:val="001C1CC0"/>
    <w:rsid w:val="001C69EE"/>
    <w:rsid w:val="001C6F9A"/>
    <w:rsid w:val="001D1C93"/>
    <w:rsid w:val="001D3AD0"/>
    <w:rsid w:val="001D5565"/>
    <w:rsid w:val="001D69CF"/>
    <w:rsid w:val="001D6CBC"/>
    <w:rsid w:val="001D6CE6"/>
    <w:rsid w:val="001E1052"/>
    <w:rsid w:val="001E22AF"/>
    <w:rsid w:val="001E26EB"/>
    <w:rsid w:val="001E2A93"/>
    <w:rsid w:val="001E3427"/>
    <w:rsid w:val="001E3639"/>
    <w:rsid w:val="001E5657"/>
    <w:rsid w:val="001E5A85"/>
    <w:rsid w:val="001E5AA7"/>
    <w:rsid w:val="001F1346"/>
    <w:rsid w:val="001F3AD5"/>
    <w:rsid w:val="001F7DA6"/>
    <w:rsid w:val="001F7F3B"/>
    <w:rsid w:val="00201DE6"/>
    <w:rsid w:val="00202330"/>
    <w:rsid w:val="00203520"/>
    <w:rsid w:val="00203564"/>
    <w:rsid w:val="00203E96"/>
    <w:rsid w:val="002049E6"/>
    <w:rsid w:val="0020544C"/>
    <w:rsid w:val="002065A2"/>
    <w:rsid w:val="00206EA7"/>
    <w:rsid w:val="00211B42"/>
    <w:rsid w:val="00211B8A"/>
    <w:rsid w:val="00212755"/>
    <w:rsid w:val="00215180"/>
    <w:rsid w:val="002176B5"/>
    <w:rsid w:val="00221747"/>
    <w:rsid w:val="0022461F"/>
    <w:rsid w:val="0022497B"/>
    <w:rsid w:val="00225103"/>
    <w:rsid w:val="002256DD"/>
    <w:rsid w:val="002257B2"/>
    <w:rsid w:val="00233403"/>
    <w:rsid w:val="00234198"/>
    <w:rsid w:val="00234298"/>
    <w:rsid w:val="00234335"/>
    <w:rsid w:val="00242B87"/>
    <w:rsid w:val="002444E7"/>
    <w:rsid w:val="00244784"/>
    <w:rsid w:val="0024557B"/>
    <w:rsid w:val="002461F9"/>
    <w:rsid w:val="002478A2"/>
    <w:rsid w:val="00252A07"/>
    <w:rsid w:val="00252CDB"/>
    <w:rsid w:val="0025508A"/>
    <w:rsid w:val="00255433"/>
    <w:rsid w:val="00255A7E"/>
    <w:rsid w:val="00256BC9"/>
    <w:rsid w:val="002573F3"/>
    <w:rsid w:val="002575FD"/>
    <w:rsid w:val="00257612"/>
    <w:rsid w:val="00260902"/>
    <w:rsid w:val="002610C6"/>
    <w:rsid w:val="0026180A"/>
    <w:rsid w:val="00263CF2"/>
    <w:rsid w:val="0026453D"/>
    <w:rsid w:val="002654D5"/>
    <w:rsid w:val="0026686B"/>
    <w:rsid w:val="002720B0"/>
    <w:rsid w:val="00275A96"/>
    <w:rsid w:val="002762D6"/>
    <w:rsid w:val="00280576"/>
    <w:rsid w:val="002816B4"/>
    <w:rsid w:val="002842A6"/>
    <w:rsid w:val="00286125"/>
    <w:rsid w:val="002913BB"/>
    <w:rsid w:val="0029152C"/>
    <w:rsid w:val="0029168A"/>
    <w:rsid w:val="0029305E"/>
    <w:rsid w:val="002930C0"/>
    <w:rsid w:val="002938F4"/>
    <w:rsid w:val="00293B47"/>
    <w:rsid w:val="0029583E"/>
    <w:rsid w:val="002A03CB"/>
    <w:rsid w:val="002A42E4"/>
    <w:rsid w:val="002B0FDF"/>
    <w:rsid w:val="002B14BF"/>
    <w:rsid w:val="002B2AD9"/>
    <w:rsid w:val="002B7B95"/>
    <w:rsid w:val="002C08DC"/>
    <w:rsid w:val="002C0C61"/>
    <w:rsid w:val="002C18D9"/>
    <w:rsid w:val="002C226A"/>
    <w:rsid w:val="002C5FE2"/>
    <w:rsid w:val="002C7D75"/>
    <w:rsid w:val="002D0036"/>
    <w:rsid w:val="002D196A"/>
    <w:rsid w:val="002D2C5E"/>
    <w:rsid w:val="002D39AC"/>
    <w:rsid w:val="002D4ADC"/>
    <w:rsid w:val="002D59F7"/>
    <w:rsid w:val="002D5A37"/>
    <w:rsid w:val="002D6E11"/>
    <w:rsid w:val="002D6E46"/>
    <w:rsid w:val="002D7128"/>
    <w:rsid w:val="002E12DD"/>
    <w:rsid w:val="002E1AEE"/>
    <w:rsid w:val="002E3F0E"/>
    <w:rsid w:val="002E5DEA"/>
    <w:rsid w:val="002F0D6B"/>
    <w:rsid w:val="002F1700"/>
    <w:rsid w:val="002F43FE"/>
    <w:rsid w:val="002F4B9E"/>
    <w:rsid w:val="002F4EC1"/>
    <w:rsid w:val="002F5A08"/>
    <w:rsid w:val="002F5BC1"/>
    <w:rsid w:val="002F5F9A"/>
    <w:rsid w:val="0030056C"/>
    <w:rsid w:val="00303998"/>
    <w:rsid w:val="00306ADE"/>
    <w:rsid w:val="003076B7"/>
    <w:rsid w:val="00313596"/>
    <w:rsid w:val="003144E1"/>
    <w:rsid w:val="00315373"/>
    <w:rsid w:val="0031631D"/>
    <w:rsid w:val="00316C97"/>
    <w:rsid w:val="00317D19"/>
    <w:rsid w:val="00322323"/>
    <w:rsid w:val="003229BE"/>
    <w:rsid w:val="003238C5"/>
    <w:rsid w:val="00327CA7"/>
    <w:rsid w:val="0033140A"/>
    <w:rsid w:val="003333FA"/>
    <w:rsid w:val="0033349C"/>
    <w:rsid w:val="00334279"/>
    <w:rsid w:val="003359F8"/>
    <w:rsid w:val="00336BE4"/>
    <w:rsid w:val="003410B9"/>
    <w:rsid w:val="00341417"/>
    <w:rsid w:val="00341431"/>
    <w:rsid w:val="00343DC1"/>
    <w:rsid w:val="003456B3"/>
    <w:rsid w:val="00345B07"/>
    <w:rsid w:val="00345B1A"/>
    <w:rsid w:val="00351E5E"/>
    <w:rsid w:val="00355D3E"/>
    <w:rsid w:val="003561FD"/>
    <w:rsid w:val="003573F3"/>
    <w:rsid w:val="00362246"/>
    <w:rsid w:val="00362351"/>
    <w:rsid w:val="003635FB"/>
    <w:rsid w:val="00363DA7"/>
    <w:rsid w:val="0036456C"/>
    <w:rsid w:val="0036635A"/>
    <w:rsid w:val="003670C0"/>
    <w:rsid w:val="003704B2"/>
    <w:rsid w:val="003711F5"/>
    <w:rsid w:val="00371496"/>
    <w:rsid w:val="00371967"/>
    <w:rsid w:val="00373031"/>
    <w:rsid w:val="0037305C"/>
    <w:rsid w:val="00373C26"/>
    <w:rsid w:val="00374457"/>
    <w:rsid w:val="0037613A"/>
    <w:rsid w:val="00376AB2"/>
    <w:rsid w:val="00377099"/>
    <w:rsid w:val="00377754"/>
    <w:rsid w:val="00377AE1"/>
    <w:rsid w:val="00381AAB"/>
    <w:rsid w:val="00386C95"/>
    <w:rsid w:val="00392665"/>
    <w:rsid w:val="0039708C"/>
    <w:rsid w:val="00397B9C"/>
    <w:rsid w:val="003A164A"/>
    <w:rsid w:val="003A1962"/>
    <w:rsid w:val="003A417C"/>
    <w:rsid w:val="003A512C"/>
    <w:rsid w:val="003A577C"/>
    <w:rsid w:val="003A6E83"/>
    <w:rsid w:val="003B0EA8"/>
    <w:rsid w:val="003B2A88"/>
    <w:rsid w:val="003B3002"/>
    <w:rsid w:val="003B5A15"/>
    <w:rsid w:val="003B6E3C"/>
    <w:rsid w:val="003B7760"/>
    <w:rsid w:val="003B7B0A"/>
    <w:rsid w:val="003C24A1"/>
    <w:rsid w:val="003C46F4"/>
    <w:rsid w:val="003C6105"/>
    <w:rsid w:val="003C6C25"/>
    <w:rsid w:val="003C6C2F"/>
    <w:rsid w:val="003C73EC"/>
    <w:rsid w:val="003D2110"/>
    <w:rsid w:val="003D2206"/>
    <w:rsid w:val="003D3257"/>
    <w:rsid w:val="003D3D4E"/>
    <w:rsid w:val="003D6CD9"/>
    <w:rsid w:val="003D6D26"/>
    <w:rsid w:val="003D7F62"/>
    <w:rsid w:val="003E095C"/>
    <w:rsid w:val="003E2F32"/>
    <w:rsid w:val="003E4F9A"/>
    <w:rsid w:val="003E5C98"/>
    <w:rsid w:val="003E6497"/>
    <w:rsid w:val="003E6840"/>
    <w:rsid w:val="003E702C"/>
    <w:rsid w:val="003E7FCC"/>
    <w:rsid w:val="003F41CE"/>
    <w:rsid w:val="003F6CBF"/>
    <w:rsid w:val="003F6CC6"/>
    <w:rsid w:val="003F6F4E"/>
    <w:rsid w:val="003F7611"/>
    <w:rsid w:val="00401D12"/>
    <w:rsid w:val="00404681"/>
    <w:rsid w:val="004049C4"/>
    <w:rsid w:val="00410F76"/>
    <w:rsid w:val="004124CF"/>
    <w:rsid w:val="00413F35"/>
    <w:rsid w:val="004145F5"/>
    <w:rsid w:val="00416623"/>
    <w:rsid w:val="004177A2"/>
    <w:rsid w:val="00421372"/>
    <w:rsid w:val="00421A21"/>
    <w:rsid w:val="00425614"/>
    <w:rsid w:val="00426232"/>
    <w:rsid w:val="00427048"/>
    <w:rsid w:val="0043027B"/>
    <w:rsid w:val="0043138E"/>
    <w:rsid w:val="00431CCE"/>
    <w:rsid w:val="00432B41"/>
    <w:rsid w:val="00435943"/>
    <w:rsid w:val="00435C05"/>
    <w:rsid w:val="0043747D"/>
    <w:rsid w:val="00437FDB"/>
    <w:rsid w:val="00440C59"/>
    <w:rsid w:val="004411EB"/>
    <w:rsid w:val="0044173F"/>
    <w:rsid w:val="00442E1B"/>
    <w:rsid w:val="00444178"/>
    <w:rsid w:val="00446DAB"/>
    <w:rsid w:val="00447123"/>
    <w:rsid w:val="00447CE8"/>
    <w:rsid w:val="00454792"/>
    <w:rsid w:val="00455E0F"/>
    <w:rsid w:val="00455EEB"/>
    <w:rsid w:val="00457C9B"/>
    <w:rsid w:val="004601DB"/>
    <w:rsid w:val="0046062E"/>
    <w:rsid w:val="00460C5B"/>
    <w:rsid w:val="00460EAB"/>
    <w:rsid w:val="00461932"/>
    <w:rsid w:val="00463A86"/>
    <w:rsid w:val="00464AB8"/>
    <w:rsid w:val="00464B56"/>
    <w:rsid w:val="0046631E"/>
    <w:rsid w:val="00466DD0"/>
    <w:rsid w:val="00467590"/>
    <w:rsid w:val="00467FC8"/>
    <w:rsid w:val="00470A57"/>
    <w:rsid w:val="00471E4E"/>
    <w:rsid w:val="00472736"/>
    <w:rsid w:val="0047610D"/>
    <w:rsid w:val="004765F8"/>
    <w:rsid w:val="0047744C"/>
    <w:rsid w:val="00477E9C"/>
    <w:rsid w:val="0048339A"/>
    <w:rsid w:val="00484415"/>
    <w:rsid w:val="004855D6"/>
    <w:rsid w:val="0048635A"/>
    <w:rsid w:val="00486573"/>
    <w:rsid w:val="004868A3"/>
    <w:rsid w:val="00487C83"/>
    <w:rsid w:val="00492596"/>
    <w:rsid w:val="004931A0"/>
    <w:rsid w:val="00493C54"/>
    <w:rsid w:val="00495DDD"/>
    <w:rsid w:val="00496D39"/>
    <w:rsid w:val="004A1D7B"/>
    <w:rsid w:val="004A5EAA"/>
    <w:rsid w:val="004A60FA"/>
    <w:rsid w:val="004B0B43"/>
    <w:rsid w:val="004B232C"/>
    <w:rsid w:val="004B2618"/>
    <w:rsid w:val="004B326E"/>
    <w:rsid w:val="004B4F6B"/>
    <w:rsid w:val="004B7A5A"/>
    <w:rsid w:val="004C19AE"/>
    <w:rsid w:val="004C205B"/>
    <w:rsid w:val="004C24D8"/>
    <w:rsid w:val="004C3C18"/>
    <w:rsid w:val="004C3E87"/>
    <w:rsid w:val="004C4992"/>
    <w:rsid w:val="004C7277"/>
    <w:rsid w:val="004C744A"/>
    <w:rsid w:val="004D0E27"/>
    <w:rsid w:val="004D12F7"/>
    <w:rsid w:val="004D1F74"/>
    <w:rsid w:val="004D453B"/>
    <w:rsid w:val="004D52D4"/>
    <w:rsid w:val="004D5C75"/>
    <w:rsid w:val="004D5CBA"/>
    <w:rsid w:val="004D5D62"/>
    <w:rsid w:val="004D648B"/>
    <w:rsid w:val="004E0609"/>
    <w:rsid w:val="004E0E0B"/>
    <w:rsid w:val="004E110D"/>
    <w:rsid w:val="004E11A2"/>
    <w:rsid w:val="004E5613"/>
    <w:rsid w:val="004E64E4"/>
    <w:rsid w:val="004F194F"/>
    <w:rsid w:val="004F1D1B"/>
    <w:rsid w:val="004F2BCA"/>
    <w:rsid w:val="004F2FBE"/>
    <w:rsid w:val="004F4DC2"/>
    <w:rsid w:val="004F504A"/>
    <w:rsid w:val="004F676D"/>
    <w:rsid w:val="004F68F4"/>
    <w:rsid w:val="00501823"/>
    <w:rsid w:val="00503EB0"/>
    <w:rsid w:val="00504C1A"/>
    <w:rsid w:val="00505BDC"/>
    <w:rsid w:val="005114A7"/>
    <w:rsid w:val="00511C57"/>
    <w:rsid w:val="00513003"/>
    <w:rsid w:val="005130A1"/>
    <w:rsid w:val="00515354"/>
    <w:rsid w:val="00521C01"/>
    <w:rsid w:val="005225A0"/>
    <w:rsid w:val="00522D26"/>
    <w:rsid w:val="00523320"/>
    <w:rsid w:val="005234E1"/>
    <w:rsid w:val="00523C22"/>
    <w:rsid w:val="005254C0"/>
    <w:rsid w:val="00525CA5"/>
    <w:rsid w:val="00530029"/>
    <w:rsid w:val="00533D04"/>
    <w:rsid w:val="0053664E"/>
    <w:rsid w:val="005404A4"/>
    <w:rsid w:val="0054111B"/>
    <w:rsid w:val="00541821"/>
    <w:rsid w:val="0054188B"/>
    <w:rsid w:val="00541DA7"/>
    <w:rsid w:val="00542280"/>
    <w:rsid w:val="005427F7"/>
    <w:rsid w:val="00542A84"/>
    <w:rsid w:val="00543366"/>
    <w:rsid w:val="00543846"/>
    <w:rsid w:val="00547629"/>
    <w:rsid w:val="0055099E"/>
    <w:rsid w:val="00551CA9"/>
    <w:rsid w:val="00554BDB"/>
    <w:rsid w:val="00556A95"/>
    <w:rsid w:val="00557489"/>
    <w:rsid w:val="00560CFA"/>
    <w:rsid w:val="0056349E"/>
    <w:rsid w:val="00564134"/>
    <w:rsid w:val="00566B2D"/>
    <w:rsid w:val="0056720E"/>
    <w:rsid w:val="00571F25"/>
    <w:rsid w:val="00573686"/>
    <w:rsid w:val="005752E9"/>
    <w:rsid w:val="00577654"/>
    <w:rsid w:val="00581940"/>
    <w:rsid w:val="005830FF"/>
    <w:rsid w:val="00584805"/>
    <w:rsid w:val="00595BA2"/>
    <w:rsid w:val="00595C70"/>
    <w:rsid w:val="00597CA1"/>
    <w:rsid w:val="005A1CF3"/>
    <w:rsid w:val="005A4062"/>
    <w:rsid w:val="005A439A"/>
    <w:rsid w:val="005A48B9"/>
    <w:rsid w:val="005A507B"/>
    <w:rsid w:val="005A5A20"/>
    <w:rsid w:val="005A5D28"/>
    <w:rsid w:val="005A71E7"/>
    <w:rsid w:val="005B0C44"/>
    <w:rsid w:val="005B2568"/>
    <w:rsid w:val="005B3DFD"/>
    <w:rsid w:val="005B75AB"/>
    <w:rsid w:val="005C13E4"/>
    <w:rsid w:val="005C2435"/>
    <w:rsid w:val="005C2CE2"/>
    <w:rsid w:val="005C2DA2"/>
    <w:rsid w:val="005C56F1"/>
    <w:rsid w:val="005D027E"/>
    <w:rsid w:val="005D1181"/>
    <w:rsid w:val="005D1816"/>
    <w:rsid w:val="005D1A92"/>
    <w:rsid w:val="005D29A1"/>
    <w:rsid w:val="005E0B96"/>
    <w:rsid w:val="005E0FBE"/>
    <w:rsid w:val="005E3436"/>
    <w:rsid w:val="005E42F1"/>
    <w:rsid w:val="005E6303"/>
    <w:rsid w:val="005F1CFC"/>
    <w:rsid w:val="005F237D"/>
    <w:rsid w:val="005F2940"/>
    <w:rsid w:val="005F328E"/>
    <w:rsid w:val="005F3659"/>
    <w:rsid w:val="005F3DAC"/>
    <w:rsid w:val="005F4AE6"/>
    <w:rsid w:val="005F5508"/>
    <w:rsid w:val="005F70E4"/>
    <w:rsid w:val="005F79B5"/>
    <w:rsid w:val="00601DB9"/>
    <w:rsid w:val="006027F3"/>
    <w:rsid w:val="006036C3"/>
    <w:rsid w:val="00603ED3"/>
    <w:rsid w:val="00605237"/>
    <w:rsid w:val="00607939"/>
    <w:rsid w:val="00610282"/>
    <w:rsid w:val="00610EAC"/>
    <w:rsid w:val="00611DE3"/>
    <w:rsid w:val="0061484C"/>
    <w:rsid w:val="0061622F"/>
    <w:rsid w:val="006178CA"/>
    <w:rsid w:val="0062016C"/>
    <w:rsid w:val="006203F0"/>
    <w:rsid w:val="00621260"/>
    <w:rsid w:val="00621890"/>
    <w:rsid w:val="00622205"/>
    <w:rsid w:val="00623828"/>
    <w:rsid w:val="00624248"/>
    <w:rsid w:val="006246A1"/>
    <w:rsid w:val="00634BC4"/>
    <w:rsid w:val="00637B56"/>
    <w:rsid w:val="00640C0D"/>
    <w:rsid w:val="00640FEE"/>
    <w:rsid w:val="006457D4"/>
    <w:rsid w:val="00646482"/>
    <w:rsid w:val="00646B4C"/>
    <w:rsid w:val="006505C7"/>
    <w:rsid w:val="00650B8B"/>
    <w:rsid w:val="00650D6C"/>
    <w:rsid w:val="006514EE"/>
    <w:rsid w:val="0065219C"/>
    <w:rsid w:val="006523C1"/>
    <w:rsid w:val="00652642"/>
    <w:rsid w:val="00655549"/>
    <w:rsid w:val="00655A74"/>
    <w:rsid w:val="00655BA1"/>
    <w:rsid w:val="00656A64"/>
    <w:rsid w:val="00661658"/>
    <w:rsid w:val="00664417"/>
    <w:rsid w:val="006651A0"/>
    <w:rsid w:val="00665982"/>
    <w:rsid w:val="006709F9"/>
    <w:rsid w:val="00672A70"/>
    <w:rsid w:val="00675126"/>
    <w:rsid w:val="006775D7"/>
    <w:rsid w:val="00677E25"/>
    <w:rsid w:val="00685656"/>
    <w:rsid w:val="00687D9C"/>
    <w:rsid w:val="006906EF"/>
    <w:rsid w:val="00690738"/>
    <w:rsid w:val="00693623"/>
    <w:rsid w:val="00694FFA"/>
    <w:rsid w:val="0069713D"/>
    <w:rsid w:val="00697EEE"/>
    <w:rsid w:val="006A03A9"/>
    <w:rsid w:val="006A054D"/>
    <w:rsid w:val="006A2BDA"/>
    <w:rsid w:val="006A3485"/>
    <w:rsid w:val="006A512A"/>
    <w:rsid w:val="006A64DB"/>
    <w:rsid w:val="006A77B7"/>
    <w:rsid w:val="006B1342"/>
    <w:rsid w:val="006B20B2"/>
    <w:rsid w:val="006B28C6"/>
    <w:rsid w:val="006B4670"/>
    <w:rsid w:val="006B7F7F"/>
    <w:rsid w:val="006C1DFD"/>
    <w:rsid w:val="006C1F6C"/>
    <w:rsid w:val="006C20D3"/>
    <w:rsid w:val="006C643C"/>
    <w:rsid w:val="006C704F"/>
    <w:rsid w:val="006D0DF6"/>
    <w:rsid w:val="006D177B"/>
    <w:rsid w:val="006D2247"/>
    <w:rsid w:val="006D2297"/>
    <w:rsid w:val="006D33A5"/>
    <w:rsid w:val="006D4338"/>
    <w:rsid w:val="006D4A3E"/>
    <w:rsid w:val="006D6210"/>
    <w:rsid w:val="006D6693"/>
    <w:rsid w:val="006E0E5D"/>
    <w:rsid w:val="006E2B99"/>
    <w:rsid w:val="006E2E55"/>
    <w:rsid w:val="006E40DD"/>
    <w:rsid w:val="006E5DC2"/>
    <w:rsid w:val="006E6971"/>
    <w:rsid w:val="006F4415"/>
    <w:rsid w:val="006F4F1E"/>
    <w:rsid w:val="006F61BA"/>
    <w:rsid w:val="006F67B7"/>
    <w:rsid w:val="0070004C"/>
    <w:rsid w:val="007013FE"/>
    <w:rsid w:val="00703278"/>
    <w:rsid w:val="007041A4"/>
    <w:rsid w:val="007064A9"/>
    <w:rsid w:val="007078BF"/>
    <w:rsid w:val="00710A22"/>
    <w:rsid w:val="007125F7"/>
    <w:rsid w:val="00714DEC"/>
    <w:rsid w:val="00716303"/>
    <w:rsid w:val="007271C9"/>
    <w:rsid w:val="00730623"/>
    <w:rsid w:val="00731798"/>
    <w:rsid w:val="007332DB"/>
    <w:rsid w:val="00733C9A"/>
    <w:rsid w:val="007351DE"/>
    <w:rsid w:val="007366C2"/>
    <w:rsid w:val="00737622"/>
    <w:rsid w:val="007378BE"/>
    <w:rsid w:val="00740385"/>
    <w:rsid w:val="00740542"/>
    <w:rsid w:val="007406F2"/>
    <w:rsid w:val="00741937"/>
    <w:rsid w:val="0074237E"/>
    <w:rsid w:val="00742F54"/>
    <w:rsid w:val="007459E9"/>
    <w:rsid w:val="00745D79"/>
    <w:rsid w:val="00747523"/>
    <w:rsid w:val="007501D2"/>
    <w:rsid w:val="00752107"/>
    <w:rsid w:val="0075246E"/>
    <w:rsid w:val="0075578A"/>
    <w:rsid w:val="0075741E"/>
    <w:rsid w:val="007602B6"/>
    <w:rsid w:val="007608D3"/>
    <w:rsid w:val="00762778"/>
    <w:rsid w:val="007633C6"/>
    <w:rsid w:val="00765126"/>
    <w:rsid w:val="00765769"/>
    <w:rsid w:val="00765864"/>
    <w:rsid w:val="00765E1C"/>
    <w:rsid w:val="007673FC"/>
    <w:rsid w:val="00767A03"/>
    <w:rsid w:val="00770F59"/>
    <w:rsid w:val="007739F7"/>
    <w:rsid w:val="007747D0"/>
    <w:rsid w:val="00774CDC"/>
    <w:rsid w:val="00781C61"/>
    <w:rsid w:val="00782CCC"/>
    <w:rsid w:val="007864A2"/>
    <w:rsid w:val="00793C54"/>
    <w:rsid w:val="00795638"/>
    <w:rsid w:val="00796025"/>
    <w:rsid w:val="007961E3"/>
    <w:rsid w:val="00796F9B"/>
    <w:rsid w:val="00797595"/>
    <w:rsid w:val="00797634"/>
    <w:rsid w:val="007A1BF2"/>
    <w:rsid w:val="007A2C58"/>
    <w:rsid w:val="007A34C2"/>
    <w:rsid w:val="007A5335"/>
    <w:rsid w:val="007A727B"/>
    <w:rsid w:val="007A7BC3"/>
    <w:rsid w:val="007B19BB"/>
    <w:rsid w:val="007B2681"/>
    <w:rsid w:val="007B4924"/>
    <w:rsid w:val="007B4E11"/>
    <w:rsid w:val="007B5568"/>
    <w:rsid w:val="007C0777"/>
    <w:rsid w:val="007C4175"/>
    <w:rsid w:val="007C725D"/>
    <w:rsid w:val="007C7A7D"/>
    <w:rsid w:val="007D240A"/>
    <w:rsid w:val="007E0722"/>
    <w:rsid w:val="007E3266"/>
    <w:rsid w:val="007E3A93"/>
    <w:rsid w:val="007F0A83"/>
    <w:rsid w:val="007F25DF"/>
    <w:rsid w:val="007F38E8"/>
    <w:rsid w:val="007F3A0C"/>
    <w:rsid w:val="007F3C82"/>
    <w:rsid w:val="007F43DF"/>
    <w:rsid w:val="007F6E93"/>
    <w:rsid w:val="0080490E"/>
    <w:rsid w:val="00807115"/>
    <w:rsid w:val="00807BB9"/>
    <w:rsid w:val="00811431"/>
    <w:rsid w:val="008114BE"/>
    <w:rsid w:val="00813290"/>
    <w:rsid w:val="00814997"/>
    <w:rsid w:val="00814CA6"/>
    <w:rsid w:val="008163B1"/>
    <w:rsid w:val="008200EA"/>
    <w:rsid w:val="00820266"/>
    <w:rsid w:val="008205AC"/>
    <w:rsid w:val="00820DCF"/>
    <w:rsid w:val="00821592"/>
    <w:rsid w:val="00823060"/>
    <w:rsid w:val="00823322"/>
    <w:rsid w:val="0082418D"/>
    <w:rsid w:val="008255DF"/>
    <w:rsid w:val="00825D17"/>
    <w:rsid w:val="0082659A"/>
    <w:rsid w:val="0083015A"/>
    <w:rsid w:val="00830B62"/>
    <w:rsid w:val="00831927"/>
    <w:rsid w:val="00833749"/>
    <w:rsid w:val="008432FF"/>
    <w:rsid w:val="00844E1F"/>
    <w:rsid w:val="008469BB"/>
    <w:rsid w:val="00846B26"/>
    <w:rsid w:val="00846B3C"/>
    <w:rsid w:val="00846EFF"/>
    <w:rsid w:val="00847D37"/>
    <w:rsid w:val="00852965"/>
    <w:rsid w:val="0085461B"/>
    <w:rsid w:val="00855725"/>
    <w:rsid w:val="008560DB"/>
    <w:rsid w:val="00860446"/>
    <w:rsid w:val="00861BE1"/>
    <w:rsid w:val="00861D6D"/>
    <w:rsid w:val="0086250A"/>
    <w:rsid w:val="00863B87"/>
    <w:rsid w:val="008649BF"/>
    <w:rsid w:val="00864CE2"/>
    <w:rsid w:val="00865D35"/>
    <w:rsid w:val="00865F8C"/>
    <w:rsid w:val="008711C2"/>
    <w:rsid w:val="0087389F"/>
    <w:rsid w:val="00873B3A"/>
    <w:rsid w:val="00874DE4"/>
    <w:rsid w:val="00874E61"/>
    <w:rsid w:val="00875A5B"/>
    <w:rsid w:val="00877891"/>
    <w:rsid w:val="0088024F"/>
    <w:rsid w:val="00880705"/>
    <w:rsid w:val="008816B6"/>
    <w:rsid w:val="00881BB2"/>
    <w:rsid w:val="008878DC"/>
    <w:rsid w:val="008942C8"/>
    <w:rsid w:val="00897A3A"/>
    <w:rsid w:val="00897F9F"/>
    <w:rsid w:val="008A2835"/>
    <w:rsid w:val="008A3341"/>
    <w:rsid w:val="008A33AD"/>
    <w:rsid w:val="008A51BE"/>
    <w:rsid w:val="008B02F7"/>
    <w:rsid w:val="008B2037"/>
    <w:rsid w:val="008B3C5E"/>
    <w:rsid w:val="008B4575"/>
    <w:rsid w:val="008B5153"/>
    <w:rsid w:val="008B5323"/>
    <w:rsid w:val="008C0189"/>
    <w:rsid w:val="008C04A9"/>
    <w:rsid w:val="008C4816"/>
    <w:rsid w:val="008C6CF6"/>
    <w:rsid w:val="008D0537"/>
    <w:rsid w:val="008D62F0"/>
    <w:rsid w:val="008D6A06"/>
    <w:rsid w:val="008D6B40"/>
    <w:rsid w:val="008E3B9D"/>
    <w:rsid w:val="008E42BD"/>
    <w:rsid w:val="008E4F86"/>
    <w:rsid w:val="008E574D"/>
    <w:rsid w:val="008E67C5"/>
    <w:rsid w:val="008E7F21"/>
    <w:rsid w:val="008F1EFB"/>
    <w:rsid w:val="008F47FD"/>
    <w:rsid w:val="008F5C83"/>
    <w:rsid w:val="009001A2"/>
    <w:rsid w:val="0090051C"/>
    <w:rsid w:val="0090076E"/>
    <w:rsid w:val="00900F9A"/>
    <w:rsid w:val="0090230E"/>
    <w:rsid w:val="009029FF"/>
    <w:rsid w:val="009035AA"/>
    <w:rsid w:val="00903AD7"/>
    <w:rsid w:val="0090426F"/>
    <w:rsid w:val="00904C15"/>
    <w:rsid w:val="00905F57"/>
    <w:rsid w:val="00906649"/>
    <w:rsid w:val="00907645"/>
    <w:rsid w:val="009102C0"/>
    <w:rsid w:val="00910AB1"/>
    <w:rsid w:val="0091121C"/>
    <w:rsid w:val="00912BD5"/>
    <w:rsid w:val="009138BE"/>
    <w:rsid w:val="00913E8D"/>
    <w:rsid w:val="00915586"/>
    <w:rsid w:val="00916397"/>
    <w:rsid w:val="0092088A"/>
    <w:rsid w:val="00923D82"/>
    <w:rsid w:val="0092431E"/>
    <w:rsid w:val="00925AA6"/>
    <w:rsid w:val="00925DE1"/>
    <w:rsid w:val="0093390B"/>
    <w:rsid w:val="00933E93"/>
    <w:rsid w:val="009346B5"/>
    <w:rsid w:val="00934766"/>
    <w:rsid w:val="009357E9"/>
    <w:rsid w:val="009358A3"/>
    <w:rsid w:val="00936192"/>
    <w:rsid w:val="00940B5D"/>
    <w:rsid w:val="00941451"/>
    <w:rsid w:val="00944CF6"/>
    <w:rsid w:val="00945F65"/>
    <w:rsid w:val="00947AA5"/>
    <w:rsid w:val="0095056C"/>
    <w:rsid w:val="009508C1"/>
    <w:rsid w:val="00954A2A"/>
    <w:rsid w:val="009558A1"/>
    <w:rsid w:val="0095770F"/>
    <w:rsid w:val="0096128F"/>
    <w:rsid w:val="0096342E"/>
    <w:rsid w:val="00971743"/>
    <w:rsid w:val="00971C90"/>
    <w:rsid w:val="00974819"/>
    <w:rsid w:val="00974D85"/>
    <w:rsid w:val="00976540"/>
    <w:rsid w:val="00977B07"/>
    <w:rsid w:val="009827EB"/>
    <w:rsid w:val="009844FC"/>
    <w:rsid w:val="00984A0E"/>
    <w:rsid w:val="00985159"/>
    <w:rsid w:val="00985DC4"/>
    <w:rsid w:val="00987733"/>
    <w:rsid w:val="00990074"/>
    <w:rsid w:val="00992F2F"/>
    <w:rsid w:val="009932CC"/>
    <w:rsid w:val="00993C62"/>
    <w:rsid w:val="00996373"/>
    <w:rsid w:val="00996708"/>
    <w:rsid w:val="0099734D"/>
    <w:rsid w:val="009A0025"/>
    <w:rsid w:val="009A06A3"/>
    <w:rsid w:val="009A0BD9"/>
    <w:rsid w:val="009A1F0B"/>
    <w:rsid w:val="009A363B"/>
    <w:rsid w:val="009A530D"/>
    <w:rsid w:val="009A565D"/>
    <w:rsid w:val="009A5D50"/>
    <w:rsid w:val="009A6A05"/>
    <w:rsid w:val="009A7772"/>
    <w:rsid w:val="009B05B5"/>
    <w:rsid w:val="009B127E"/>
    <w:rsid w:val="009B14B7"/>
    <w:rsid w:val="009B159C"/>
    <w:rsid w:val="009B33C9"/>
    <w:rsid w:val="009B67A4"/>
    <w:rsid w:val="009B69F3"/>
    <w:rsid w:val="009B7EF8"/>
    <w:rsid w:val="009C07D6"/>
    <w:rsid w:val="009C10BE"/>
    <w:rsid w:val="009C277E"/>
    <w:rsid w:val="009C59D7"/>
    <w:rsid w:val="009C62AC"/>
    <w:rsid w:val="009D0BD3"/>
    <w:rsid w:val="009D15B1"/>
    <w:rsid w:val="009D1953"/>
    <w:rsid w:val="009D26F7"/>
    <w:rsid w:val="009D2F1F"/>
    <w:rsid w:val="009D730D"/>
    <w:rsid w:val="009D757C"/>
    <w:rsid w:val="009D7D11"/>
    <w:rsid w:val="009E13D7"/>
    <w:rsid w:val="009E2DC0"/>
    <w:rsid w:val="009E3132"/>
    <w:rsid w:val="009E355C"/>
    <w:rsid w:val="009E6674"/>
    <w:rsid w:val="009E78A6"/>
    <w:rsid w:val="009F06F0"/>
    <w:rsid w:val="009F2836"/>
    <w:rsid w:val="00A049BD"/>
    <w:rsid w:val="00A0553F"/>
    <w:rsid w:val="00A07BE9"/>
    <w:rsid w:val="00A10AEE"/>
    <w:rsid w:val="00A11B4F"/>
    <w:rsid w:val="00A14888"/>
    <w:rsid w:val="00A15C20"/>
    <w:rsid w:val="00A24819"/>
    <w:rsid w:val="00A27480"/>
    <w:rsid w:val="00A31DA2"/>
    <w:rsid w:val="00A345FA"/>
    <w:rsid w:val="00A404F5"/>
    <w:rsid w:val="00A40A90"/>
    <w:rsid w:val="00A41157"/>
    <w:rsid w:val="00A46365"/>
    <w:rsid w:val="00A4639F"/>
    <w:rsid w:val="00A47A09"/>
    <w:rsid w:val="00A51A7B"/>
    <w:rsid w:val="00A53883"/>
    <w:rsid w:val="00A54B73"/>
    <w:rsid w:val="00A55DE9"/>
    <w:rsid w:val="00A57201"/>
    <w:rsid w:val="00A57219"/>
    <w:rsid w:val="00A57EA0"/>
    <w:rsid w:val="00A603DF"/>
    <w:rsid w:val="00A612B7"/>
    <w:rsid w:val="00A619E9"/>
    <w:rsid w:val="00A64D2C"/>
    <w:rsid w:val="00A659B1"/>
    <w:rsid w:val="00A73072"/>
    <w:rsid w:val="00A74484"/>
    <w:rsid w:val="00A74811"/>
    <w:rsid w:val="00A7559D"/>
    <w:rsid w:val="00A76DA0"/>
    <w:rsid w:val="00A81AD2"/>
    <w:rsid w:val="00A821FE"/>
    <w:rsid w:val="00A8293E"/>
    <w:rsid w:val="00A84425"/>
    <w:rsid w:val="00A86A2A"/>
    <w:rsid w:val="00A87845"/>
    <w:rsid w:val="00A87D74"/>
    <w:rsid w:val="00A9204C"/>
    <w:rsid w:val="00A946BD"/>
    <w:rsid w:val="00A95152"/>
    <w:rsid w:val="00AA05EA"/>
    <w:rsid w:val="00AA06BF"/>
    <w:rsid w:val="00AA0E1F"/>
    <w:rsid w:val="00AA1388"/>
    <w:rsid w:val="00AA3E72"/>
    <w:rsid w:val="00AB01C9"/>
    <w:rsid w:val="00AB09CF"/>
    <w:rsid w:val="00AB15B8"/>
    <w:rsid w:val="00AB1C5D"/>
    <w:rsid w:val="00AB3F66"/>
    <w:rsid w:val="00AB6939"/>
    <w:rsid w:val="00AC02BC"/>
    <w:rsid w:val="00AC1D1A"/>
    <w:rsid w:val="00AC1E3F"/>
    <w:rsid w:val="00AC31AD"/>
    <w:rsid w:val="00AC3931"/>
    <w:rsid w:val="00AC4390"/>
    <w:rsid w:val="00AC4AC0"/>
    <w:rsid w:val="00AC4DE0"/>
    <w:rsid w:val="00AD14B1"/>
    <w:rsid w:val="00AD1D63"/>
    <w:rsid w:val="00AD21B7"/>
    <w:rsid w:val="00AD44E5"/>
    <w:rsid w:val="00AD4D45"/>
    <w:rsid w:val="00AD5650"/>
    <w:rsid w:val="00AD5DE1"/>
    <w:rsid w:val="00AD6DCA"/>
    <w:rsid w:val="00AE0904"/>
    <w:rsid w:val="00AE1A36"/>
    <w:rsid w:val="00AE2612"/>
    <w:rsid w:val="00AE28C1"/>
    <w:rsid w:val="00AE2BF3"/>
    <w:rsid w:val="00AE2FA4"/>
    <w:rsid w:val="00AE7D51"/>
    <w:rsid w:val="00AF1395"/>
    <w:rsid w:val="00AF1CAC"/>
    <w:rsid w:val="00AF6CEC"/>
    <w:rsid w:val="00B03FCF"/>
    <w:rsid w:val="00B042A1"/>
    <w:rsid w:val="00B0431E"/>
    <w:rsid w:val="00B0448A"/>
    <w:rsid w:val="00B05144"/>
    <w:rsid w:val="00B07A48"/>
    <w:rsid w:val="00B1209D"/>
    <w:rsid w:val="00B1340F"/>
    <w:rsid w:val="00B13A9C"/>
    <w:rsid w:val="00B13F65"/>
    <w:rsid w:val="00B140B7"/>
    <w:rsid w:val="00B147F7"/>
    <w:rsid w:val="00B204DF"/>
    <w:rsid w:val="00B21E14"/>
    <w:rsid w:val="00B235B6"/>
    <w:rsid w:val="00B26897"/>
    <w:rsid w:val="00B275A6"/>
    <w:rsid w:val="00B27A39"/>
    <w:rsid w:val="00B31B43"/>
    <w:rsid w:val="00B31F5D"/>
    <w:rsid w:val="00B36172"/>
    <w:rsid w:val="00B36CB3"/>
    <w:rsid w:val="00B36FE5"/>
    <w:rsid w:val="00B4059E"/>
    <w:rsid w:val="00B40B15"/>
    <w:rsid w:val="00B41297"/>
    <w:rsid w:val="00B41AD9"/>
    <w:rsid w:val="00B43108"/>
    <w:rsid w:val="00B43372"/>
    <w:rsid w:val="00B44C3B"/>
    <w:rsid w:val="00B45562"/>
    <w:rsid w:val="00B468B3"/>
    <w:rsid w:val="00B46AB6"/>
    <w:rsid w:val="00B46B2A"/>
    <w:rsid w:val="00B5059E"/>
    <w:rsid w:val="00B52574"/>
    <w:rsid w:val="00B53C78"/>
    <w:rsid w:val="00B55DD1"/>
    <w:rsid w:val="00B6433D"/>
    <w:rsid w:val="00B64400"/>
    <w:rsid w:val="00B661B8"/>
    <w:rsid w:val="00B66745"/>
    <w:rsid w:val="00B676E1"/>
    <w:rsid w:val="00B7025A"/>
    <w:rsid w:val="00B7078D"/>
    <w:rsid w:val="00B715D4"/>
    <w:rsid w:val="00B72532"/>
    <w:rsid w:val="00B72CD5"/>
    <w:rsid w:val="00B73CD9"/>
    <w:rsid w:val="00B74BAF"/>
    <w:rsid w:val="00B754CA"/>
    <w:rsid w:val="00B75B52"/>
    <w:rsid w:val="00B779F7"/>
    <w:rsid w:val="00B81364"/>
    <w:rsid w:val="00B82873"/>
    <w:rsid w:val="00B83C69"/>
    <w:rsid w:val="00B87039"/>
    <w:rsid w:val="00B87306"/>
    <w:rsid w:val="00B92925"/>
    <w:rsid w:val="00B93281"/>
    <w:rsid w:val="00B97426"/>
    <w:rsid w:val="00BA3D08"/>
    <w:rsid w:val="00BB3C4E"/>
    <w:rsid w:val="00BB5085"/>
    <w:rsid w:val="00BB6BE3"/>
    <w:rsid w:val="00BC3278"/>
    <w:rsid w:val="00BC482A"/>
    <w:rsid w:val="00BC56FF"/>
    <w:rsid w:val="00BC5872"/>
    <w:rsid w:val="00BC5AAE"/>
    <w:rsid w:val="00BC6638"/>
    <w:rsid w:val="00BC6853"/>
    <w:rsid w:val="00BC6F06"/>
    <w:rsid w:val="00BE056E"/>
    <w:rsid w:val="00BE42D5"/>
    <w:rsid w:val="00BE441D"/>
    <w:rsid w:val="00BE77CE"/>
    <w:rsid w:val="00BF1144"/>
    <w:rsid w:val="00BF294D"/>
    <w:rsid w:val="00BF3439"/>
    <w:rsid w:val="00BF5190"/>
    <w:rsid w:val="00BF6577"/>
    <w:rsid w:val="00BF74F0"/>
    <w:rsid w:val="00C00A92"/>
    <w:rsid w:val="00C01FB9"/>
    <w:rsid w:val="00C04572"/>
    <w:rsid w:val="00C06963"/>
    <w:rsid w:val="00C1122A"/>
    <w:rsid w:val="00C13B30"/>
    <w:rsid w:val="00C161D8"/>
    <w:rsid w:val="00C17B3E"/>
    <w:rsid w:val="00C2069F"/>
    <w:rsid w:val="00C23B50"/>
    <w:rsid w:val="00C23FC5"/>
    <w:rsid w:val="00C2499D"/>
    <w:rsid w:val="00C24EEB"/>
    <w:rsid w:val="00C27346"/>
    <w:rsid w:val="00C27A74"/>
    <w:rsid w:val="00C310A7"/>
    <w:rsid w:val="00C323CA"/>
    <w:rsid w:val="00C32C2E"/>
    <w:rsid w:val="00C32DF5"/>
    <w:rsid w:val="00C332EA"/>
    <w:rsid w:val="00C34DB3"/>
    <w:rsid w:val="00C35C06"/>
    <w:rsid w:val="00C35E01"/>
    <w:rsid w:val="00C40BF0"/>
    <w:rsid w:val="00C41B02"/>
    <w:rsid w:val="00C42341"/>
    <w:rsid w:val="00C453C6"/>
    <w:rsid w:val="00C45422"/>
    <w:rsid w:val="00C45651"/>
    <w:rsid w:val="00C463A1"/>
    <w:rsid w:val="00C46600"/>
    <w:rsid w:val="00C50345"/>
    <w:rsid w:val="00C51733"/>
    <w:rsid w:val="00C5411F"/>
    <w:rsid w:val="00C56E84"/>
    <w:rsid w:val="00C57572"/>
    <w:rsid w:val="00C5766D"/>
    <w:rsid w:val="00C57C5E"/>
    <w:rsid w:val="00C57FA9"/>
    <w:rsid w:val="00C7284D"/>
    <w:rsid w:val="00C73F1F"/>
    <w:rsid w:val="00C73FCD"/>
    <w:rsid w:val="00C74475"/>
    <w:rsid w:val="00C747C7"/>
    <w:rsid w:val="00C76494"/>
    <w:rsid w:val="00C772D5"/>
    <w:rsid w:val="00C81D9D"/>
    <w:rsid w:val="00C82AC7"/>
    <w:rsid w:val="00C835FD"/>
    <w:rsid w:val="00C8436E"/>
    <w:rsid w:val="00C85DD5"/>
    <w:rsid w:val="00C85E62"/>
    <w:rsid w:val="00C86AE7"/>
    <w:rsid w:val="00C90AD4"/>
    <w:rsid w:val="00C90C90"/>
    <w:rsid w:val="00C91DD5"/>
    <w:rsid w:val="00C92BE6"/>
    <w:rsid w:val="00C92DBD"/>
    <w:rsid w:val="00C9606A"/>
    <w:rsid w:val="00C96B89"/>
    <w:rsid w:val="00C97F09"/>
    <w:rsid w:val="00CA00D6"/>
    <w:rsid w:val="00CA1A09"/>
    <w:rsid w:val="00CA1CE4"/>
    <w:rsid w:val="00CA4290"/>
    <w:rsid w:val="00CB0C2F"/>
    <w:rsid w:val="00CB4DEC"/>
    <w:rsid w:val="00CB5107"/>
    <w:rsid w:val="00CB5AE0"/>
    <w:rsid w:val="00CC14FF"/>
    <w:rsid w:val="00CC1820"/>
    <w:rsid w:val="00CD011C"/>
    <w:rsid w:val="00CD132E"/>
    <w:rsid w:val="00CE1713"/>
    <w:rsid w:val="00CE406E"/>
    <w:rsid w:val="00CE43C1"/>
    <w:rsid w:val="00CE5912"/>
    <w:rsid w:val="00CE65F9"/>
    <w:rsid w:val="00CE68B2"/>
    <w:rsid w:val="00CF0052"/>
    <w:rsid w:val="00CF09B9"/>
    <w:rsid w:val="00CF0E8B"/>
    <w:rsid w:val="00CF366D"/>
    <w:rsid w:val="00CF45BC"/>
    <w:rsid w:val="00CF53EE"/>
    <w:rsid w:val="00CF6ED2"/>
    <w:rsid w:val="00D001F7"/>
    <w:rsid w:val="00D00328"/>
    <w:rsid w:val="00D00902"/>
    <w:rsid w:val="00D02143"/>
    <w:rsid w:val="00D0322F"/>
    <w:rsid w:val="00D03346"/>
    <w:rsid w:val="00D03DAF"/>
    <w:rsid w:val="00D043A7"/>
    <w:rsid w:val="00D06C64"/>
    <w:rsid w:val="00D07FB0"/>
    <w:rsid w:val="00D108B1"/>
    <w:rsid w:val="00D13419"/>
    <w:rsid w:val="00D14151"/>
    <w:rsid w:val="00D14AF4"/>
    <w:rsid w:val="00D15655"/>
    <w:rsid w:val="00D16064"/>
    <w:rsid w:val="00D16FF2"/>
    <w:rsid w:val="00D17DE2"/>
    <w:rsid w:val="00D20155"/>
    <w:rsid w:val="00D213DB"/>
    <w:rsid w:val="00D216B0"/>
    <w:rsid w:val="00D24F2D"/>
    <w:rsid w:val="00D27999"/>
    <w:rsid w:val="00D30829"/>
    <w:rsid w:val="00D30DE6"/>
    <w:rsid w:val="00D31AE9"/>
    <w:rsid w:val="00D32B8E"/>
    <w:rsid w:val="00D34FD9"/>
    <w:rsid w:val="00D359D9"/>
    <w:rsid w:val="00D35EC1"/>
    <w:rsid w:val="00D36A94"/>
    <w:rsid w:val="00D37321"/>
    <w:rsid w:val="00D401F2"/>
    <w:rsid w:val="00D441CC"/>
    <w:rsid w:val="00D5090D"/>
    <w:rsid w:val="00D54B24"/>
    <w:rsid w:val="00D54EB7"/>
    <w:rsid w:val="00D559CB"/>
    <w:rsid w:val="00D56458"/>
    <w:rsid w:val="00D573E3"/>
    <w:rsid w:val="00D5770F"/>
    <w:rsid w:val="00D610E8"/>
    <w:rsid w:val="00D62381"/>
    <w:rsid w:val="00D625FB"/>
    <w:rsid w:val="00D63A3B"/>
    <w:rsid w:val="00D65249"/>
    <w:rsid w:val="00D65DFF"/>
    <w:rsid w:val="00D71C31"/>
    <w:rsid w:val="00D7238C"/>
    <w:rsid w:val="00D75AC9"/>
    <w:rsid w:val="00D7611B"/>
    <w:rsid w:val="00D764C1"/>
    <w:rsid w:val="00D77209"/>
    <w:rsid w:val="00D85C8A"/>
    <w:rsid w:val="00D92266"/>
    <w:rsid w:val="00D94ED2"/>
    <w:rsid w:val="00D94FCD"/>
    <w:rsid w:val="00D95D24"/>
    <w:rsid w:val="00DA0741"/>
    <w:rsid w:val="00DA27D6"/>
    <w:rsid w:val="00DA58BA"/>
    <w:rsid w:val="00DB0A8D"/>
    <w:rsid w:val="00DB0CD5"/>
    <w:rsid w:val="00DB177A"/>
    <w:rsid w:val="00DB3117"/>
    <w:rsid w:val="00DB41EB"/>
    <w:rsid w:val="00DB4216"/>
    <w:rsid w:val="00DB4357"/>
    <w:rsid w:val="00DC1285"/>
    <w:rsid w:val="00DC23E5"/>
    <w:rsid w:val="00DC3B8B"/>
    <w:rsid w:val="00DC3DBE"/>
    <w:rsid w:val="00DD312F"/>
    <w:rsid w:val="00DD37BD"/>
    <w:rsid w:val="00DD4B7E"/>
    <w:rsid w:val="00DE13CD"/>
    <w:rsid w:val="00DE31A3"/>
    <w:rsid w:val="00DE4F9B"/>
    <w:rsid w:val="00DE70A2"/>
    <w:rsid w:val="00DF03BD"/>
    <w:rsid w:val="00DF0AF7"/>
    <w:rsid w:val="00DF185B"/>
    <w:rsid w:val="00DF2F13"/>
    <w:rsid w:val="00DF3E53"/>
    <w:rsid w:val="00DF4B42"/>
    <w:rsid w:val="00DF54DB"/>
    <w:rsid w:val="00DF6B61"/>
    <w:rsid w:val="00DF78E0"/>
    <w:rsid w:val="00E01D54"/>
    <w:rsid w:val="00E0263F"/>
    <w:rsid w:val="00E02A5E"/>
    <w:rsid w:val="00E0407C"/>
    <w:rsid w:val="00E04D03"/>
    <w:rsid w:val="00E051EF"/>
    <w:rsid w:val="00E06306"/>
    <w:rsid w:val="00E06A12"/>
    <w:rsid w:val="00E12780"/>
    <w:rsid w:val="00E1281E"/>
    <w:rsid w:val="00E12B6B"/>
    <w:rsid w:val="00E16FE6"/>
    <w:rsid w:val="00E17761"/>
    <w:rsid w:val="00E21B61"/>
    <w:rsid w:val="00E3003D"/>
    <w:rsid w:val="00E30858"/>
    <w:rsid w:val="00E30D2C"/>
    <w:rsid w:val="00E31537"/>
    <w:rsid w:val="00E31777"/>
    <w:rsid w:val="00E33099"/>
    <w:rsid w:val="00E337C3"/>
    <w:rsid w:val="00E35BD3"/>
    <w:rsid w:val="00E35D8F"/>
    <w:rsid w:val="00E36CBC"/>
    <w:rsid w:val="00E37EED"/>
    <w:rsid w:val="00E4047C"/>
    <w:rsid w:val="00E404ED"/>
    <w:rsid w:val="00E42AEC"/>
    <w:rsid w:val="00E45B07"/>
    <w:rsid w:val="00E46041"/>
    <w:rsid w:val="00E513C8"/>
    <w:rsid w:val="00E54784"/>
    <w:rsid w:val="00E548D8"/>
    <w:rsid w:val="00E566F0"/>
    <w:rsid w:val="00E578EA"/>
    <w:rsid w:val="00E6190F"/>
    <w:rsid w:val="00E61E03"/>
    <w:rsid w:val="00E61F53"/>
    <w:rsid w:val="00E6364D"/>
    <w:rsid w:val="00E64883"/>
    <w:rsid w:val="00E64A15"/>
    <w:rsid w:val="00E666F3"/>
    <w:rsid w:val="00E7218A"/>
    <w:rsid w:val="00E75BFB"/>
    <w:rsid w:val="00E7613E"/>
    <w:rsid w:val="00E76BFD"/>
    <w:rsid w:val="00E7701D"/>
    <w:rsid w:val="00E80C83"/>
    <w:rsid w:val="00E820E3"/>
    <w:rsid w:val="00E8358B"/>
    <w:rsid w:val="00E83E70"/>
    <w:rsid w:val="00E84062"/>
    <w:rsid w:val="00E9039D"/>
    <w:rsid w:val="00E91489"/>
    <w:rsid w:val="00E94C1C"/>
    <w:rsid w:val="00E971EE"/>
    <w:rsid w:val="00E97CBD"/>
    <w:rsid w:val="00EA03F6"/>
    <w:rsid w:val="00EA1F7F"/>
    <w:rsid w:val="00EA4934"/>
    <w:rsid w:val="00EA50BA"/>
    <w:rsid w:val="00EA5C61"/>
    <w:rsid w:val="00EA7C00"/>
    <w:rsid w:val="00EB0B75"/>
    <w:rsid w:val="00EB0E29"/>
    <w:rsid w:val="00EB123D"/>
    <w:rsid w:val="00EB1430"/>
    <w:rsid w:val="00EB1BB8"/>
    <w:rsid w:val="00EB1FB3"/>
    <w:rsid w:val="00EB2B9C"/>
    <w:rsid w:val="00EB60B0"/>
    <w:rsid w:val="00EB6D2D"/>
    <w:rsid w:val="00EB6F2F"/>
    <w:rsid w:val="00EB78B7"/>
    <w:rsid w:val="00EC1F6D"/>
    <w:rsid w:val="00EC21B9"/>
    <w:rsid w:val="00EC2670"/>
    <w:rsid w:val="00EC267C"/>
    <w:rsid w:val="00EC3ADF"/>
    <w:rsid w:val="00EC4A3F"/>
    <w:rsid w:val="00ED50E3"/>
    <w:rsid w:val="00EE262A"/>
    <w:rsid w:val="00EE30CF"/>
    <w:rsid w:val="00EE34E2"/>
    <w:rsid w:val="00EE36A0"/>
    <w:rsid w:val="00EE4408"/>
    <w:rsid w:val="00EE6323"/>
    <w:rsid w:val="00EE7461"/>
    <w:rsid w:val="00EE7E62"/>
    <w:rsid w:val="00EF277F"/>
    <w:rsid w:val="00EF28B6"/>
    <w:rsid w:val="00EF3360"/>
    <w:rsid w:val="00EF7E0E"/>
    <w:rsid w:val="00F00BB0"/>
    <w:rsid w:val="00F01FEF"/>
    <w:rsid w:val="00F03B63"/>
    <w:rsid w:val="00F04080"/>
    <w:rsid w:val="00F048C1"/>
    <w:rsid w:val="00F04E00"/>
    <w:rsid w:val="00F057F6"/>
    <w:rsid w:val="00F05AE6"/>
    <w:rsid w:val="00F06EBB"/>
    <w:rsid w:val="00F070CA"/>
    <w:rsid w:val="00F07487"/>
    <w:rsid w:val="00F110B2"/>
    <w:rsid w:val="00F11D9E"/>
    <w:rsid w:val="00F126DA"/>
    <w:rsid w:val="00F132E5"/>
    <w:rsid w:val="00F13EF4"/>
    <w:rsid w:val="00F1510A"/>
    <w:rsid w:val="00F1735E"/>
    <w:rsid w:val="00F200E4"/>
    <w:rsid w:val="00F21485"/>
    <w:rsid w:val="00F214B7"/>
    <w:rsid w:val="00F221D5"/>
    <w:rsid w:val="00F23161"/>
    <w:rsid w:val="00F26003"/>
    <w:rsid w:val="00F2733F"/>
    <w:rsid w:val="00F30DAF"/>
    <w:rsid w:val="00F31941"/>
    <w:rsid w:val="00F33A11"/>
    <w:rsid w:val="00F406F7"/>
    <w:rsid w:val="00F41410"/>
    <w:rsid w:val="00F42F15"/>
    <w:rsid w:val="00F45861"/>
    <w:rsid w:val="00F469E0"/>
    <w:rsid w:val="00F46E46"/>
    <w:rsid w:val="00F5136A"/>
    <w:rsid w:val="00F530F4"/>
    <w:rsid w:val="00F554B4"/>
    <w:rsid w:val="00F60160"/>
    <w:rsid w:val="00F60B00"/>
    <w:rsid w:val="00F647D3"/>
    <w:rsid w:val="00F65521"/>
    <w:rsid w:val="00F678FF"/>
    <w:rsid w:val="00F70B35"/>
    <w:rsid w:val="00F71818"/>
    <w:rsid w:val="00F71ADA"/>
    <w:rsid w:val="00F7211C"/>
    <w:rsid w:val="00F73075"/>
    <w:rsid w:val="00F735FB"/>
    <w:rsid w:val="00F750DE"/>
    <w:rsid w:val="00F756AA"/>
    <w:rsid w:val="00F75A74"/>
    <w:rsid w:val="00F75BA1"/>
    <w:rsid w:val="00F771A8"/>
    <w:rsid w:val="00F828A4"/>
    <w:rsid w:val="00F839AD"/>
    <w:rsid w:val="00F85C5B"/>
    <w:rsid w:val="00F9493D"/>
    <w:rsid w:val="00F95CE8"/>
    <w:rsid w:val="00F96EBF"/>
    <w:rsid w:val="00F97531"/>
    <w:rsid w:val="00FA224F"/>
    <w:rsid w:val="00FA386D"/>
    <w:rsid w:val="00FA3A0B"/>
    <w:rsid w:val="00FA496F"/>
    <w:rsid w:val="00FA7F51"/>
    <w:rsid w:val="00FB0A6B"/>
    <w:rsid w:val="00FB0B0C"/>
    <w:rsid w:val="00FB1AB1"/>
    <w:rsid w:val="00FB53D6"/>
    <w:rsid w:val="00FB5778"/>
    <w:rsid w:val="00FB662F"/>
    <w:rsid w:val="00FC037A"/>
    <w:rsid w:val="00FC0434"/>
    <w:rsid w:val="00FC0BF2"/>
    <w:rsid w:val="00FC464C"/>
    <w:rsid w:val="00FC5CB6"/>
    <w:rsid w:val="00FC7AB0"/>
    <w:rsid w:val="00FD06D4"/>
    <w:rsid w:val="00FD0B8A"/>
    <w:rsid w:val="00FD127B"/>
    <w:rsid w:val="00FD3C6E"/>
    <w:rsid w:val="00FD496A"/>
    <w:rsid w:val="00FD4C1A"/>
    <w:rsid w:val="00FD5AE9"/>
    <w:rsid w:val="00FD5D2E"/>
    <w:rsid w:val="00FD6978"/>
    <w:rsid w:val="00FD6A43"/>
    <w:rsid w:val="00FD6CC7"/>
    <w:rsid w:val="00FE450A"/>
    <w:rsid w:val="00FE7647"/>
    <w:rsid w:val="00FF0E31"/>
    <w:rsid w:val="00FF2C8E"/>
    <w:rsid w:val="00FF36C9"/>
    <w:rsid w:val="00FF3F79"/>
    <w:rsid w:val="00FF4314"/>
    <w:rsid w:val="00FF4E88"/>
    <w:rsid w:val="00FF5842"/>
    <w:rsid w:val="00FF6311"/>
    <w:rsid w:val="017532F4"/>
    <w:rsid w:val="017AAEE7"/>
    <w:rsid w:val="0257CA69"/>
    <w:rsid w:val="02580BC6"/>
    <w:rsid w:val="029A0C83"/>
    <w:rsid w:val="02AE3D5A"/>
    <w:rsid w:val="02BD5EEC"/>
    <w:rsid w:val="02ED52DD"/>
    <w:rsid w:val="0361D423"/>
    <w:rsid w:val="038172F7"/>
    <w:rsid w:val="041D5234"/>
    <w:rsid w:val="04E928B3"/>
    <w:rsid w:val="04F5316A"/>
    <w:rsid w:val="05E30D53"/>
    <w:rsid w:val="06708E6E"/>
    <w:rsid w:val="07257831"/>
    <w:rsid w:val="086ABD08"/>
    <w:rsid w:val="09044FE6"/>
    <w:rsid w:val="090CE54C"/>
    <w:rsid w:val="0A08F355"/>
    <w:rsid w:val="0A20E82F"/>
    <w:rsid w:val="0A541771"/>
    <w:rsid w:val="0A62B429"/>
    <w:rsid w:val="0A697813"/>
    <w:rsid w:val="0A736B2B"/>
    <w:rsid w:val="0A9599D1"/>
    <w:rsid w:val="0A979257"/>
    <w:rsid w:val="0B0261AC"/>
    <w:rsid w:val="0B0B2AE6"/>
    <w:rsid w:val="0BDA2739"/>
    <w:rsid w:val="0C9C5BF1"/>
    <w:rsid w:val="0DBDBD8C"/>
    <w:rsid w:val="0E1A8927"/>
    <w:rsid w:val="0EBBE241"/>
    <w:rsid w:val="0F5D8AD8"/>
    <w:rsid w:val="0F73EAEB"/>
    <w:rsid w:val="0FA9C295"/>
    <w:rsid w:val="0FB85991"/>
    <w:rsid w:val="100A2B91"/>
    <w:rsid w:val="111EC9D7"/>
    <w:rsid w:val="112C5C4C"/>
    <w:rsid w:val="118234B3"/>
    <w:rsid w:val="1222C374"/>
    <w:rsid w:val="124DA72E"/>
    <w:rsid w:val="1255BD33"/>
    <w:rsid w:val="12DF0672"/>
    <w:rsid w:val="13785EF5"/>
    <w:rsid w:val="13FA4DBF"/>
    <w:rsid w:val="140FBF06"/>
    <w:rsid w:val="1445ABA5"/>
    <w:rsid w:val="1551E22D"/>
    <w:rsid w:val="15A396CA"/>
    <w:rsid w:val="15D9E61F"/>
    <w:rsid w:val="163E6160"/>
    <w:rsid w:val="16D6A0C6"/>
    <w:rsid w:val="172A213B"/>
    <w:rsid w:val="172A764D"/>
    <w:rsid w:val="17310BAE"/>
    <w:rsid w:val="17E72F6A"/>
    <w:rsid w:val="1895A5FC"/>
    <w:rsid w:val="192D26B1"/>
    <w:rsid w:val="193A48D8"/>
    <w:rsid w:val="19BC6E38"/>
    <w:rsid w:val="1A3BCFE9"/>
    <w:rsid w:val="1AB540EF"/>
    <w:rsid w:val="1BEBF6D2"/>
    <w:rsid w:val="1C504F41"/>
    <w:rsid w:val="1CBB2ECF"/>
    <w:rsid w:val="1CC64B96"/>
    <w:rsid w:val="1D198AEC"/>
    <w:rsid w:val="1E185BCB"/>
    <w:rsid w:val="1F49C3BC"/>
    <w:rsid w:val="1F5642D3"/>
    <w:rsid w:val="1F76A92E"/>
    <w:rsid w:val="204E9ACE"/>
    <w:rsid w:val="2140E13E"/>
    <w:rsid w:val="219D2D10"/>
    <w:rsid w:val="21F871A5"/>
    <w:rsid w:val="21F8AB77"/>
    <w:rsid w:val="222E2728"/>
    <w:rsid w:val="226EF35D"/>
    <w:rsid w:val="23989360"/>
    <w:rsid w:val="24B9541E"/>
    <w:rsid w:val="24D64F6E"/>
    <w:rsid w:val="25AB4DC2"/>
    <w:rsid w:val="260665AE"/>
    <w:rsid w:val="265D2545"/>
    <w:rsid w:val="273F3C54"/>
    <w:rsid w:val="277B6012"/>
    <w:rsid w:val="2831C7C3"/>
    <w:rsid w:val="28F75886"/>
    <w:rsid w:val="28FA55BE"/>
    <w:rsid w:val="299FD887"/>
    <w:rsid w:val="29E91EE9"/>
    <w:rsid w:val="2A4EA7B9"/>
    <w:rsid w:val="2A681616"/>
    <w:rsid w:val="2A6A2FA6"/>
    <w:rsid w:val="2ACF37DA"/>
    <w:rsid w:val="2AF8CABB"/>
    <w:rsid w:val="2B5A4DA3"/>
    <w:rsid w:val="2BC1248D"/>
    <w:rsid w:val="2C68BDD9"/>
    <w:rsid w:val="2CA939C5"/>
    <w:rsid w:val="2D82F73A"/>
    <w:rsid w:val="2DD37B21"/>
    <w:rsid w:val="2F536198"/>
    <w:rsid w:val="2F7DBC08"/>
    <w:rsid w:val="2FEE405C"/>
    <w:rsid w:val="302613CE"/>
    <w:rsid w:val="30833FC7"/>
    <w:rsid w:val="30BF1041"/>
    <w:rsid w:val="31BB4674"/>
    <w:rsid w:val="331AF235"/>
    <w:rsid w:val="34A87D9F"/>
    <w:rsid w:val="354E2F21"/>
    <w:rsid w:val="356BAAD3"/>
    <w:rsid w:val="35EE1B6B"/>
    <w:rsid w:val="366522C6"/>
    <w:rsid w:val="36899625"/>
    <w:rsid w:val="36DDE8D4"/>
    <w:rsid w:val="3755B47C"/>
    <w:rsid w:val="382DDEDF"/>
    <w:rsid w:val="38617E6A"/>
    <w:rsid w:val="3891B053"/>
    <w:rsid w:val="38A2E982"/>
    <w:rsid w:val="3981E8FE"/>
    <w:rsid w:val="39F8E073"/>
    <w:rsid w:val="3A2DA5BB"/>
    <w:rsid w:val="3A5D28DB"/>
    <w:rsid w:val="3B63A4F4"/>
    <w:rsid w:val="3BA555FD"/>
    <w:rsid w:val="3CF34892"/>
    <w:rsid w:val="3D0AB827"/>
    <w:rsid w:val="3D8F8B0D"/>
    <w:rsid w:val="3DA69237"/>
    <w:rsid w:val="3DDD0258"/>
    <w:rsid w:val="3DF1F3C7"/>
    <w:rsid w:val="3E597A7F"/>
    <w:rsid w:val="3EC6C677"/>
    <w:rsid w:val="3F12EBFA"/>
    <w:rsid w:val="3F952341"/>
    <w:rsid w:val="4003DEF1"/>
    <w:rsid w:val="405E1161"/>
    <w:rsid w:val="40FADF2B"/>
    <w:rsid w:val="40FDF2D2"/>
    <w:rsid w:val="419FB481"/>
    <w:rsid w:val="41C519C7"/>
    <w:rsid w:val="425DF21A"/>
    <w:rsid w:val="429927AA"/>
    <w:rsid w:val="4478C4F1"/>
    <w:rsid w:val="4526FE27"/>
    <w:rsid w:val="46C1695F"/>
    <w:rsid w:val="46CD4869"/>
    <w:rsid w:val="4814D029"/>
    <w:rsid w:val="48ACC020"/>
    <w:rsid w:val="49620D61"/>
    <w:rsid w:val="4A3EAA74"/>
    <w:rsid w:val="4A62AB18"/>
    <w:rsid w:val="4AFA1E5B"/>
    <w:rsid w:val="4B39C307"/>
    <w:rsid w:val="4B93BF90"/>
    <w:rsid w:val="4CAA714C"/>
    <w:rsid w:val="4CC1C357"/>
    <w:rsid w:val="4DD28AE4"/>
    <w:rsid w:val="4EBD799F"/>
    <w:rsid w:val="4F170EAE"/>
    <w:rsid w:val="4F5F79F3"/>
    <w:rsid w:val="4F7266E7"/>
    <w:rsid w:val="50F4A6B8"/>
    <w:rsid w:val="514B6982"/>
    <w:rsid w:val="520CBB3B"/>
    <w:rsid w:val="533C5B59"/>
    <w:rsid w:val="5400F9B8"/>
    <w:rsid w:val="543B8681"/>
    <w:rsid w:val="554C4BB7"/>
    <w:rsid w:val="5566B1CD"/>
    <w:rsid w:val="559F8057"/>
    <w:rsid w:val="564C0055"/>
    <w:rsid w:val="572C91B1"/>
    <w:rsid w:val="57930843"/>
    <w:rsid w:val="582274DE"/>
    <w:rsid w:val="5931558B"/>
    <w:rsid w:val="59355D6B"/>
    <w:rsid w:val="59735E46"/>
    <w:rsid w:val="59795B5F"/>
    <w:rsid w:val="598C0207"/>
    <w:rsid w:val="5ACA31A4"/>
    <w:rsid w:val="5B325B11"/>
    <w:rsid w:val="5C0F1B89"/>
    <w:rsid w:val="5C586C50"/>
    <w:rsid w:val="5CED150D"/>
    <w:rsid w:val="5DE200C5"/>
    <w:rsid w:val="5EA60811"/>
    <w:rsid w:val="5EF78A9B"/>
    <w:rsid w:val="5F281960"/>
    <w:rsid w:val="62586AE1"/>
    <w:rsid w:val="629D4D5E"/>
    <w:rsid w:val="62ACB4F8"/>
    <w:rsid w:val="62BCB518"/>
    <w:rsid w:val="62D55A44"/>
    <w:rsid w:val="631DFE9F"/>
    <w:rsid w:val="638DB6FC"/>
    <w:rsid w:val="639F7989"/>
    <w:rsid w:val="63C606EA"/>
    <w:rsid w:val="6433B0C1"/>
    <w:rsid w:val="650D570F"/>
    <w:rsid w:val="65C5C179"/>
    <w:rsid w:val="6676E445"/>
    <w:rsid w:val="66A7FC89"/>
    <w:rsid w:val="6721FD46"/>
    <w:rsid w:val="681A9D62"/>
    <w:rsid w:val="690C1507"/>
    <w:rsid w:val="695DD85F"/>
    <w:rsid w:val="69F82F3F"/>
    <w:rsid w:val="6A0160A7"/>
    <w:rsid w:val="6AC012D0"/>
    <w:rsid w:val="6B50E179"/>
    <w:rsid w:val="6B6DA761"/>
    <w:rsid w:val="6B969B1F"/>
    <w:rsid w:val="6B998E2E"/>
    <w:rsid w:val="6BA77DDE"/>
    <w:rsid w:val="6CA50E0F"/>
    <w:rsid w:val="6CBC26DA"/>
    <w:rsid w:val="6E03707A"/>
    <w:rsid w:val="6E33D179"/>
    <w:rsid w:val="6EFD2566"/>
    <w:rsid w:val="6F5DAB77"/>
    <w:rsid w:val="6F6319BD"/>
    <w:rsid w:val="6F8DCF26"/>
    <w:rsid w:val="6FD57DDF"/>
    <w:rsid w:val="702A86A4"/>
    <w:rsid w:val="704AAA30"/>
    <w:rsid w:val="70C44DE6"/>
    <w:rsid w:val="716BEEF7"/>
    <w:rsid w:val="71F0F72F"/>
    <w:rsid w:val="72369E12"/>
    <w:rsid w:val="72BF1C13"/>
    <w:rsid w:val="72CCB931"/>
    <w:rsid w:val="740ED58F"/>
    <w:rsid w:val="74875CDB"/>
    <w:rsid w:val="74E64804"/>
    <w:rsid w:val="75895F3D"/>
    <w:rsid w:val="759D93E6"/>
    <w:rsid w:val="75D3B7B7"/>
    <w:rsid w:val="763E452D"/>
    <w:rsid w:val="7691FF31"/>
    <w:rsid w:val="76B8EB8F"/>
    <w:rsid w:val="770D387D"/>
    <w:rsid w:val="7745144B"/>
    <w:rsid w:val="78324FEC"/>
    <w:rsid w:val="7875C6F4"/>
    <w:rsid w:val="79BE30CD"/>
    <w:rsid w:val="79FA8D9F"/>
    <w:rsid w:val="7A85AE48"/>
    <w:rsid w:val="7A8FBE16"/>
    <w:rsid w:val="7D0A7FCB"/>
    <w:rsid w:val="7D315818"/>
    <w:rsid w:val="7DAAD17F"/>
    <w:rsid w:val="7DECF666"/>
    <w:rsid w:val="7E705E4F"/>
    <w:rsid w:val="7E7E1BED"/>
    <w:rsid w:val="7E910870"/>
    <w:rsid w:val="7EC1D8E8"/>
    <w:rsid w:val="7F1E0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04D4A"/>
  <w15:docId w15:val="{643AEB48-655A-4416-963E-A5063801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outlineLvl w:val="0"/>
    </w:pPr>
    <w:rPr>
      <w:rFonts w:ascii="Helvetica" w:hAnsi="Helvetica"/>
      <w:b/>
      <w:snapToGrid/>
      <w:sz w:val="20"/>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jc w:val="both"/>
      <w:outlineLvl w:val="2"/>
    </w:pPr>
    <w:rPr>
      <w:i/>
      <w:u w:val="single"/>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numPr>
        <w:numId w:val="2"/>
      </w:numPr>
      <w:outlineLvl w:val="0"/>
    </w:pPr>
  </w:style>
  <w:style w:type="paragraph" w:customStyle="1" w:styleId="Level2">
    <w:name w:val="Level 2"/>
    <w:basedOn w:val="Normal"/>
    <w:pPr>
      <w:numPr>
        <w:ilvl w:val="1"/>
        <w:numId w:val="1"/>
      </w:numPr>
      <w:ind w:left="1440" w:hanging="720"/>
      <w:outlineLvl w:val="1"/>
    </w:pPr>
  </w:style>
  <w:style w:type="paragraph" w:styleId="BodyText">
    <w:name w:val="Body Text"/>
    <w:basedOn w:val="Normal"/>
    <w:link w:val="BodyTextChar"/>
    <w:semiHidden/>
    <w:pPr>
      <w:widowControl/>
      <w:ind w:right="-1260"/>
    </w:pPr>
    <w:rPr>
      <w:rFonts w:ascii="Helvetica" w:hAnsi="Helvetica"/>
      <w:snapToGrid/>
    </w:rPr>
  </w:style>
  <w:style w:type="paragraph" w:styleId="BodyText2">
    <w:name w:val="Body Text 2"/>
    <w:basedOn w:val="Normal"/>
    <w:semiHidden/>
    <w:pPr>
      <w:ind w:right="-1260"/>
    </w:pPr>
    <w:rPr>
      <w:sz w:val="22"/>
    </w:rPr>
  </w:style>
  <w:style w:type="paragraph" w:styleId="BodyTextIndent">
    <w:name w:val="Body Text Indent"/>
    <w:basedOn w:val="Normal"/>
    <w:semiHidden/>
    <w:pPr>
      <w:ind w:left="720"/>
    </w:pPr>
    <w:rPr>
      <w:sz w:val="22"/>
    </w:rPr>
  </w:style>
  <w:style w:type="paragraph" w:styleId="BodyTextIndent2">
    <w:name w:val="Body Text Indent 2"/>
    <w:basedOn w:val="Normal"/>
    <w:semiHidden/>
    <w:pPr>
      <w:tabs>
        <w:tab w:val="left" w:pos="-1440"/>
      </w:tabs>
      <w:ind w:left="1440" w:hanging="720"/>
    </w:pPr>
    <w:rPr>
      <w:sz w:val="22"/>
    </w:rPr>
  </w:style>
  <w:style w:type="paragraph" w:styleId="BodyText3">
    <w:name w:val="Body Text 3"/>
    <w:basedOn w:val="Normal"/>
    <w:semiHidden/>
    <w:pPr>
      <w:ind w:right="-1260"/>
      <w:jc w:val="both"/>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2160"/>
      <w:jc w:val="both"/>
    </w:pPr>
    <w:rPr>
      <w:sz w:val="22"/>
    </w:rPr>
  </w:style>
  <w:style w:type="paragraph" w:styleId="Title">
    <w:name w:val="Title"/>
    <w:basedOn w:val="Normal"/>
    <w:qFormat/>
    <w:pPr>
      <w:jc w:val="center"/>
    </w:pPr>
    <w:rPr>
      <w:b/>
      <w:sz w:val="22"/>
    </w:rPr>
  </w:style>
  <w:style w:type="paragraph" w:styleId="Header">
    <w:name w:val="header"/>
    <w:basedOn w:val="Normal"/>
    <w:semiHidden/>
    <w:pPr>
      <w:tabs>
        <w:tab w:val="center" w:pos="4320"/>
        <w:tab w:val="right" w:pos="8640"/>
      </w:tabs>
    </w:pPr>
  </w:style>
  <w:style w:type="paragraph" w:styleId="ListParagraph">
    <w:name w:val="List Paragraph"/>
    <w:basedOn w:val="Normal"/>
    <w:uiPriority w:val="34"/>
    <w:qFormat/>
    <w:rsid w:val="00C85DD5"/>
    <w:pPr>
      <w:widowControl/>
      <w:ind w:left="720"/>
      <w:contextualSpacing/>
    </w:pPr>
    <w:rPr>
      <w:rFonts w:ascii="Calibri" w:eastAsia="Calibri" w:hAnsi="Calibri"/>
      <w:snapToGrid/>
      <w:sz w:val="22"/>
      <w:szCs w:val="22"/>
    </w:rPr>
  </w:style>
  <w:style w:type="character" w:customStyle="1" w:styleId="FooterChar">
    <w:name w:val="Footer Char"/>
    <w:link w:val="Footer"/>
    <w:uiPriority w:val="99"/>
    <w:rsid w:val="002B0FDF"/>
    <w:rPr>
      <w:snapToGrid w:val="0"/>
      <w:sz w:val="24"/>
    </w:rPr>
  </w:style>
  <w:style w:type="paragraph" w:styleId="BalloonText">
    <w:name w:val="Balloon Text"/>
    <w:basedOn w:val="Normal"/>
    <w:link w:val="BalloonTextChar"/>
    <w:uiPriority w:val="99"/>
    <w:semiHidden/>
    <w:unhideWhenUsed/>
    <w:rsid w:val="00BE056E"/>
    <w:rPr>
      <w:rFonts w:ascii="Tahoma" w:hAnsi="Tahoma" w:cs="Tahoma"/>
      <w:sz w:val="16"/>
      <w:szCs w:val="16"/>
    </w:rPr>
  </w:style>
  <w:style w:type="character" w:customStyle="1" w:styleId="BalloonTextChar">
    <w:name w:val="Balloon Text Char"/>
    <w:basedOn w:val="DefaultParagraphFont"/>
    <w:link w:val="BalloonText"/>
    <w:uiPriority w:val="99"/>
    <w:semiHidden/>
    <w:rsid w:val="00BE056E"/>
    <w:rPr>
      <w:rFonts w:ascii="Tahoma" w:hAnsi="Tahoma" w:cs="Tahoma"/>
      <w:snapToGrid w:val="0"/>
      <w:sz w:val="16"/>
      <w:szCs w:val="16"/>
    </w:rPr>
  </w:style>
  <w:style w:type="character" w:styleId="CommentReference">
    <w:name w:val="annotation reference"/>
    <w:basedOn w:val="DefaultParagraphFont"/>
    <w:uiPriority w:val="99"/>
    <w:semiHidden/>
    <w:unhideWhenUsed/>
    <w:rsid w:val="00BE056E"/>
    <w:rPr>
      <w:sz w:val="16"/>
      <w:szCs w:val="16"/>
    </w:rPr>
  </w:style>
  <w:style w:type="paragraph" w:styleId="CommentText">
    <w:name w:val="annotation text"/>
    <w:basedOn w:val="Normal"/>
    <w:link w:val="CommentTextChar"/>
    <w:uiPriority w:val="99"/>
    <w:unhideWhenUsed/>
    <w:rsid w:val="00BE056E"/>
    <w:rPr>
      <w:sz w:val="20"/>
    </w:rPr>
  </w:style>
  <w:style w:type="character" w:customStyle="1" w:styleId="CommentTextChar">
    <w:name w:val="Comment Text Char"/>
    <w:basedOn w:val="DefaultParagraphFont"/>
    <w:link w:val="CommentText"/>
    <w:uiPriority w:val="99"/>
    <w:rsid w:val="00BE056E"/>
    <w:rPr>
      <w:snapToGrid w:val="0"/>
    </w:rPr>
  </w:style>
  <w:style w:type="paragraph" w:styleId="CommentSubject">
    <w:name w:val="annotation subject"/>
    <w:basedOn w:val="CommentText"/>
    <w:next w:val="CommentText"/>
    <w:link w:val="CommentSubjectChar"/>
    <w:uiPriority w:val="99"/>
    <w:semiHidden/>
    <w:unhideWhenUsed/>
    <w:rsid w:val="00BE056E"/>
    <w:rPr>
      <w:b/>
      <w:bCs/>
    </w:rPr>
  </w:style>
  <w:style w:type="character" w:customStyle="1" w:styleId="CommentSubjectChar">
    <w:name w:val="Comment Subject Char"/>
    <w:basedOn w:val="CommentTextChar"/>
    <w:link w:val="CommentSubject"/>
    <w:uiPriority w:val="99"/>
    <w:semiHidden/>
    <w:rsid w:val="00BE056E"/>
    <w:rPr>
      <w:b/>
      <w:bCs/>
      <w:snapToGrid w:val="0"/>
    </w:rPr>
  </w:style>
  <w:style w:type="paragraph" w:styleId="BodyTextFirstIndent">
    <w:name w:val="Body Text First Indent"/>
    <w:basedOn w:val="BodyText"/>
    <w:link w:val="BodyTextFirstIndentChar"/>
    <w:rsid w:val="00447CE8"/>
    <w:pPr>
      <w:spacing w:after="120"/>
      <w:ind w:right="0" w:firstLine="210"/>
    </w:pPr>
    <w:rPr>
      <w:rFonts w:ascii="Times New Roman" w:hAnsi="Times New Roman"/>
      <w:sz w:val="20"/>
    </w:rPr>
  </w:style>
  <w:style w:type="character" w:customStyle="1" w:styleId="BodyTextChar">
    <w:name w:val="Body Text Char"/>
    <w:basedOn w:val="DefaultParagraphFont"/>
    <w:link w:val="BodyText"/>
    <w:semiHidden/>
    <w:rsid w:val="00447CE8"/>
    <w:rPr>
      <w:rFonts w:ascii="Helvetica" w:hAnsi="Helvetica"/>
      <w:sz w:val="24"/>
    </w:rPr>
  </w:style>
  <w:style w:type="character" w:customStyle="1" w:styleId="BodyTextFirstIndentChar">
    <w:name w:val="Body Text First Indent Char"/>
    <w:basedOn w:val="BodyTextChar"/>
    <w:link w:val="BodyTextFirstIndent"/>
    <w:rsid w:val="00447CE8"/>
    <w:rPr>
      <w:rFonts w:ascii="Helvetica" w:hAnsi="Helvetica"/>
      <w:sz w:val="24"/>
    </w:rPr>
  </w:style>
  <w:style w:type="paragraph" w:customStyle="1" w:styleId="corpb1">
    <w:name w:val="corpb 1"/>
    <w:basedOn w:val="Normal"/>
    <w:next w:val="BodyTextIndent"/>
    <w:rsid w:val="00447CE8"/>
    <w:pPr>
      <w:keepNext/>
      <w:widowControl/>
      <w:numPr>
        <w:numId w:val="4"/>
      </w:numPr>
      <w:spacing w:after="240"/>
      <w:outlineLvl w:val="0"/>
    </w:pPr>
    <w:rPr>
      <w:rFonts w:ascii="Arial" w:hAnsi="Arial"/>
      <w:bCs/>
      <w:snapToGrid/>
      <w:kern w:val="32"/>
      <w:sz w:val="28"/>
      <w:szCs w:val="24"/>
      <w:u w:val="single"/>
    </w:rPr>
  </w:style>
  <w:style w:type="paragraph" w:customStyle="1" w:styleId="corpb2">
    <w:name w:val="corpb 2"/>
    <w:basedOn w:val="Normal"/>
    <w:rsid w:val="00447CE8"/>
    <w:pPr>
      <w:widowControl/>
      <w:numPr>
        <w:ilvl w:val="1"/>
        <w:numId w:val="4"/>
      </w:numPr>
      <w:spacing w:after="240"/>
      <w:jc w:val="both"/>
      <w:outlineLvl w:val="1"/>
    </w:pPr>
    <w:rPr>
      <w:rFonts w:ascii="Arial" w:hAnsi="Arial"/>
      <w:bCs/>
      <w:snapToGrid/>
      <w:sz w:val="28"/>
      <w:szCs w:val="24"/>
    </w:rPr>
  </w:style>
  <w:style w:type="paragraph" w:customStyle="1" w:styleId="corpb3">
    <w:name w:val="corpb 3"/>
    <w:basedOn w:val="Normal"/>
    <w:rsid w:val="00447CE8"/>
    <w:pPr>
      <w:widowControl/>
      <w:numPr>
        <w:ilvl w:val="2"/>
        <w:numId w:val="4"/>
      </w:numPr>
      <w:spacing w:after="240"/>
      <w:outlineLvl w:val="2"/>
    </w:pPr>
    <w:rPr>
      <w:rFonts w:ascii="Arial" w:hAnsi="Arial"/>
      <w:bCs/>
      <w:snapToGrid/>
      <w:sz w:val="28"/>
      <w:szCs w:val="24"/>
    </w:rPr>
  </w:style>
  <w:style w:type="paragraph" w:customStyle="1" w:styleId="corpb4">
    <w:name w:val="corpb 4"/>
    <w:basedOn w:val="Normal"/>
    <w:rsid w:val="00447CE8"/>
    <w:pPr>
      <w:widowControl/>
      <w:numPr>
        <w:ilvl w:val="3"/>
        <w:numId w:val="4"/>
      </w:numPr>
      <w:spacing w:after="240"/>
      <w:outlineLvl w:val="3"/>
    </w:pPr>
    <w:rPr>
      <w:rFonts w:ascii="Arial" w:hAnsi="Arial"/>
      <w:bCs/>
      <w:snapToGrid/>
      <w:sz w:val="28"/>
      <w:szCs w:val="24"/>
    </w:rPr>
  </w:style>
  <w:style w:type="paragraph" w:customStyle="1" w:styleId="corpb5">
    <w:name w:val="corpb 5"/>
    <w:basedOn w:val="Normal"/>
    <w:rsid w:val="00447CE8"/>
    <w:pPr>
      <w:widowControl/>
      <w:numPr>
        <w:ilvl w:val="4"/>
        <w:numId w:val="4"/>
      </w:numPr>
      <w:spacing w:after="240"/>
      <w:outlineLvl w:val="4"/>
    </w:pPr>
    <w:rPr>
      <w:rFonts w:ascii="Arial" w:hAnsi="Arial"/>
      <w:bCs/>
      <w:snapToGrid/>
      <w:sz w:val="28"/>
      <w:szCs w:val="24"/>
    </w:rPr>
  </w:style>
  <w:style w:type="paragraph" w:customStyle="1" w:styleId="corpb6">
    <w:name w:val="corpb 6"/>
    <w:basedOn w:val="Normal"/>
    <w:rsid w:val="00447CE8"/>
    <w:pPr>
      <w:widowControl/>
      <w:numPr>
        <w:ilvl w:val="5"/>
        <w:numId w:val="4"/>
      </w:numPr>
      <w:spacing w:after="240"/>
      <w:outlineLvl w:val="5"/>
    </w:pPr>
    <w:rPr>
      <w:rFonts w:ascii="Arial" w:hAnsi="Arial"/>
      <w:bCs/>
      <w:snapToGrid/>
      <w:sz w:val="28"/>
      <w:szCs w:val="24"/>
    </w:rPr>
  </w:style>
  <w:style w:type="paragraph" w:customStyle="1" w:styleId="corpb7">
    <w:name w:val="corpb 7"/>
    <w:basedOn w:val="Normal"/>
    <w:next w:val="Normal"/>
    <w:rsid w:val="00447CE8"/>
    <w:pPr>
      <w:widowControl/>
      <w:numPr>
        <w:ilvl w:val="6"/>
        <w:numId w:val="4"/>
      </w:numPr>
      <w:spacing w:after="240"/>
      <w:outlineLvl w:val="6"/>
    </w:pPr>
    <w:rPr>
      <w:rFonts w:ascii="Arial" w:hAnsi="Arial"/>
      <w:bCs/>
      <w:snapToGrid/>
      <w:sz w:val="28"/>
      <w:szCs w:val="24"/>
    </w:rPr>
  </w:style>
  <w:style w:type="paragraph" w:customStyle="1" w:styleId="corpb8">
    <w:name w:val="corpb 8"/>
    <w:basedOn w:val="Normal"/>
    <w:next w:val="Normal"/>
    <w:rsid w:val="00447CE8"/>
    <w:pPr>
      <w:widowControl/>
      <w:numPr>
        <w:ilvl w:val="7"/>
        <w:numId w:val="4"/>
      </w:numPr>
      <w:spacing w:after="240"/>
      <w:outlineLvl w:val="7"/>
    </w:pPr>
    <w:rPr>
      <w:rFonts w:ascii="Arial" w:hAnsi="Arial"/>
      <w:bCs/>
      <w:snapToGrid/>
      <w:sz w:val="28"/>
      <w:szCs w:val="24"/>
    </w:rPr>
  </w:style>
  <w:style w:type="paragraph" w:customStyle="1" w:styleId="corpb9">
    <w:name w:val="corpb 9"/>
    <w:basedOn w:val="Normal"/>
    <w:next w:val="Normal"/>
    <w:rsid w:val="00447CE8"/>
    <w:pPr>
      <w:widowControl/>
      <w:numPr>
        <w:ilvl w:val="8"/>
        <w:numId w:val="4"/>
      </w:numPr>
      <w:spacing w:after="240"/>
      <w:outlineLvl w:val="8"/>
    </w:pPr>
    <w:rPr>
      <w:rFonts w:ascii="Arial" w:hAnsi="Arial"/>
      <w:bCs/>
      <w:snapToGrid/>
      <w:sz w:val="28"/>
      <w:szCs w:val="24"/>
    </w:rPr>
  </w:style>
  <w:style w:type="paragraph" w:customStyle="1" w:styleId="Title2">
    <w:name w:val="Title 2"/>
    <w:aliases w:val="t2"/>
    <w:basedOn w:val="Normal"/>
    <w:rsid w:val="00447CE8"/>
    <w:pPr>
      <w:keepNext/>
      <w:widowControl/>
      <w:spacing w:after="240"/>
      <w:jc w:val="center"/>
    </w:pPr>
    <w:rPr>
      <w:rFonts w:ascii="Arial" w:hAnsi="Arial"/>
      <w:b/>
      <w:caps/>
      <w:snapToGrid/>
      <w:sz w:val="28"/>
      <w:szCs w:val="24"/>
      <w:u w:val="single"/>
    </w:rPr>
  </w:style>
  <w:style w:type="table" w:styleId="TableGrid">
    <w:name w:val="Table Grid"/>
    <w:basedOn w:val="TableNormal"/>
    <w:uiPriority w:val="59"/>
    <w:rsid w:val="00A60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249"/>
    <w:rPr>
      <w:color w:val="0000FF" w:themeColor="hyperlink"/>
      <w:u w:val="single"/>
    </w:rPr>
  </w:style>
  <w:style w:type="character" w:styleId="FollowedHyperlink">
    <w:name w:val="FollowedHyperlink"/>
    <w:basedOn w:val="DefaultParagraphFont"/>
    <w:uiPriority w:val="99"/>
    <w:semiHidden/>
    <w:unhideWhenUsed/>
    <w:rsid w:val="002F43FE"/>
    <w:rPr>
      <w:color w:val="800080" w:themeColor="followedHyperlink"/>
      <w:u w:val="single"/>
    </w:rPr>
  </w:style>
  <w:style w:type="paragraph" w:styleId="Revision">
    <w:name w:val="Revision"/>
    <w:hidden/>
    <w:uiPriority w:val="99"/>
    <w:semiHidden/>
    <w:rsid w:val="006203F0"/>
    <w:rPr>
      <w:snapToGrid w:val="0"/>
      <w:sz w:val="24"/>
    </w:rPr>
  </w:style>
  <w:style w:type="character" w:styleId="UnresolvedMention">
    <w:name w:val="Unresolved Mention"/>
    <w:basedOn w:val="DefaultParagraphFont"/>
    <w:uiPriority w:val="99"/>
    <w:semiHidden/>
    <w:unhideWhenUsed/>
    <w:rsid w:val="005D027E"/>
    <w:rPr>
      <w:color w:val="605E5C"/>
      <w:shd w:val="clear" w:color="auto" w:fill="E1DFDD"/>
    </w:rPr>
  </w:style>
  <w:style w:type="character" w:customStyle="1" w:styleId="normaltextrun">
    <w:name w:val="normaltextrun"/>
    <w:basedOn w:val="DefaultParagraphFont"/>
    <w:rsid w:val="00A07BE9"/>
  </w:style>
  <w:style w:type="character" w:customStyle="1" w:styleId="eop">
    <w:name w:val="eop"/>
    <w:basedOn w:val="DefaultParagraphFont"/>
    <w:rsid w:val="00A07BE9"/>
  </w:style>
  <w:style w:type="paragraph" w:styleId="ListBullet">
    <w:name w:val="List Bullet"/>
    <w:basedOn w:val="Normal"/>
    <w:uiPriority w:val="99"/>
    <w:semiHidden/>
    <w:unhideWhenUsed/>
    <w:rsid w:val="00FD3C6E"/>
    <w:pPr>
      <w:widowControl/>
      <w:numPr>
        <w:numId w:val="9"/>
      </w:numPr>
      <w:spacing w:after="200" w:line="276" w:lineRule="auto"/>
      <w:contextualSpacing/>
    </w:pPr>
    <w:rPr>
      <w:rFonts w:asciiTheme="minorHAnsi" w:eastAsiaTheme="minorEastAsia" w:hAnsiTheme="minorHAnsi" w:cstheme="minorBidi"/>
      <w:snapToGrid/>
      <w:sz w:val="22"/>
      <w:szCs w:val="22"/>
    </w:rPr>
  </w:style>
  <w:style w:type="paragraph" w:customStyle="1" w:styleId="BodyRFP">
    <w:name w:val="! Body RFP"/>
    <w:basedOn w:val="BodyText"/>
    <w:rsid w:val="00E051EF"/>
    <w:pPr>
      <w:spacing w:after="120"/>
      <w:ind w:right="0"/>
      <w:jc w:val="both"/>
    </w:pPr>
    <w:rPr>
      <w:rFonts w:ascii="Arial" w:hAnsi="Arial"/>
      <w:sz w:val="22"/>
    </w:rPr>
  </w:style>
  <w:style w:type="paragraph" w:styleId="NormalWeb">
    <w:name w:val="Normal (Web)"/>
    <w:basedOn w:val="Normal"/>
    <w:uiPriority w:val="99"/>
    <w:unhideWhenUsed/>
    <w:rsid w:val="00D30DE6"/>
    <w:pPr>
      <w:widowControl/>
      <w:spacing w:before="100" w:beforeAutospacing="1" w:after="100" w:afterAutospacing="1"/>
    </w:pPr>
    <w:rPr>
      <w:snapToGrid/>
      <w:szCs w:val="24"/>
    </w:rPr>
  </w:style>
  <w:style w:type="character" w:customStyle="1" w:styleId="apple-tab-span">
    <w:name w:val="apple-tab-span"/>
    <w:basedOn w:val="DefaultParagraphFont"/>
    <w:rsid w:val="00D30DE6"/>
  </w:style>
  <w:style w:type="character" w:styleId="Mention">
    <w:name w:val="Mention"/>
    <w:basedOn w:val="DefaultParagraphFont"/>
    <w:uiPriority w:val="99"/>
    <w:unhideWhenUsed/>
    <w:rsid w:val="00BF11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777352">
      <w:bodyDiv w:val="1"/>
      <w:marLeft w:val="0"/>
      <w:marRight w:val="0"/>
      <w:marTop w:val="0"/>
      <w:marBottom w:val="0"/>
      <w:divBdr>
        <w:top w:val="none" w:sz="0" w:space="0" w:color="auto"/>
        <w:left w:val="none" w:sz="0" w:space="0" w:color="auto"/>
        <w:bottom w:val="none" w:sz="0" w:space="0" w:color="auto"/>
        <w:right w:val="none" w:sz="0" w:space="0" w:color="auto"/>
      </w:divBdr>
    </w:div>
    <w:div w:id="809638160">
      <w:bodyDiv w:val="1"/>
      <w:marLeft w:val="0"/>
      <w:marRight w:val="0"/>
      <w:marTop w:val="0"/>
      <w:marBottom w:val="0"/>
      <w:divBdr>
        <w:top w:val="none" w:sz="0" w:space="0" w:color="auto"/>
        <w:left w:val="none" w:sz="0" w:space="0" w:color="auto"/>
        <w:bottom w:val="none" w:sz="0" w:space="0" w:color="auto"/>
        <w:right w:val="none" w:sz="0" w:space="0" w:color="auto"/>
      </w:divBdr>
    </w:div>
    <w:div w:id="961228573">
      <w:bodyDiv w:val="1"/>
      <w:marLeft w:val="0"/>
      <w:marRight w:val="0"/>
      <w:marTop w:val="0"/>
      <w:marBottom w:val="0"/>
      <w:divBdr>
        <w:top w:val="none" w:sz="0" w:space="0" w:color="auto"/>
        <w:left w:val="none" w:sz="0" w:space="0" w:color="auto"/>
        <w:bottom w:val="none" w:sz="0" w:space="0" w:color="auto"/>
        <w:right w:val="none" w:sz="0" w:space="0" w:color="auto"/>
      </w:divBdr>
      <w:divsChild>
        <w:div w:id="533152295">
          <w:marLeft w:val="0"/>
          <w:marRight w:val="0"/>
          <w:marTop w:val="0"/>
          <w:marBottom w:val="0"/>
          <w:divBdr>
            <w:top w:val="none" w:sz="0" w:space="0" w:color="auto"/>
            <w:left w:val="none" w:sz="0" w:space="0" w:color="auto"/>
            <w:bottom w:val="none" w:sz="0" w:space="0" w:color="auto"/>
            <w:right w:val="none" w:sz="0" w:space="0" w:color="auto"/>
          </w:divBdr>
        </w:div>
        <w:div w:id="1946451621">
          <w:marLeft w:val="0"/>
          <w:marRight w:val="0"/>
          <w:marTop w:val="0"/>
          <w:marBottom w:val="0"/>
          <w:divBdr>
            <w:top w:val="none" w:sz="0" w:space="0" w:color="auto"/>
            <w:left w:val="none" w:sz="0" w:space="0" w:color="auto"/>
            <w:bottom w:val="none" w:sz="0" w:space="0" w:color="auto"/>
            <w:right w:val="none" w:sz="0" w:space="0" w:color="auto"/>
          </w:divBdr>
        </w:div>
      </w:divsChild>
    </w:div>
    <w:div w:id="985621720">
      <w:bodyDiv w:val="1"/>
      <w:marLeft w:val="0"/>
      <w:marRight w:val="0"/>
      <w:marTop w:val="0"/>
      <w:marBottom w:val="0"/>
      <w:divBdr>
        <w:top w:val="none" w:sz="0" w:space="0" w:color="auto"/>
        <w:left w:val="none" w:sz="0" w:space="0" w:color="auto"/>
        <w:bottom w:val="none" w:sz="0" w:space="0" w:color="auto"/>
        <w:right w:val="none" w:sz="0" w:space="0" w:color="auto"/>
      </w:divBdr>
    </w:div>
    <w:div w:id="1094545832">
      <w:bodyDiv w:val="1"/>
      <w:marLeft w:val="0"/>
      <w:marRight w:val="0"/>
      <w:marTop w:val="0"/>
      <w:marBottom w:val="0"/>
      <w:divBdr>
        <w:top w:val="none" w:sz="0" w:space="0" w:color="auto"/>
        <w:left w:val="none" w:sz="0" w:space="0" w:color="auto"/>
        <w:bottom w:val="none" w:sz="0" w:space="0" w:color="auto"/>
        <w:right w:val="none" w:sz="0" w:space="0" w:color="auto"/>
      </w:divBdr>
    </w:div>
    <w:div w:id="1098477082">
      <w:bodyDiv w:val="1"/>
      <w:marLeft w:val="0"/>
      <w:marRight w:val="0"/>
      <w:marTop w:val="0"/>
      <w:marBottom w:val="0"/>
      <w:divBdr>
        <w:top w:val="none" w:sz="0" w:space="0" w:color="auto"/>
        <w:left w:val="none" w:sz="0" w:space="0" w:color="auto"/>
        <w:bottom w:val="none" w:sz="0" w:space="0" w:color="auto"/>
        <w:right w:val="none" w:sz="0" w:space="0" w:color="auto"/>
      </w:divBdr>
    </w:div>
    <w:div w:id="1518959098">
      <w:bodyDiv w:val="1"/>
      <w:marLeft w:val="0"/>
      <w:marRight w:val="0"/>
      <w:marTop w:val="0"/>
      <w:marBottom w:val="0"/>
      <w:divBdr>
        <w:top w:val="none" w:sz="0" w:space="0" w:color="auto"/>
        <w:left w:val="none" w:sz="0" w:space="0" w:color="auto"/>
        <w:bottom w:val="none" w:sz="0" w:space="0" w:color="auto"/>
        <w:right w:val="none" w:sz="0" w:space="0" w:color="auto"/>
      </w:divBdr>
    </w:div>
    <w:div w:id="1521699791">
      <w:bodyDiv w:val="1"/>
      <w:marLeft w:val="0"/>
      <w:marRight w:val="0"/>
      <w:marTop w:val="0"/>
      <w:marBottom w:val="0"/>
      <w:divBdr>
        <w:top w:val="none" w:sz="0" w:space="0" w:color="auto"/>
        <w:left w:val="none" w:sz="0" w:space="0" w:color="auto"/>
        <w:bottom w:val="none" w:sz="0" w:space="0" w:color="auto"/>
        <w:right w:val="none" w:sz="0" w:space="0" w:color="auto"/>
      </w:divBdr>
    </w:div>
    <w:div w:id="1687442097">
      <w:bodyDiv w:val="1"/>
      <w:marLeft w:val="0"/>
      <w:marRight w:val="0"/>
      <w:marTop w:val="0"/>
      <w:marBottom w:val="0"/>
      <w:divBdr>
        <w:top w:val="none" w:sz="0" w:space="0" w:color="auto"/>
        <w:left w:val="none" w:sz="0" w:space="0" w:color="auto"/>
        <w:bottom w:val="none" w:sz="0" w:space="0" w:color="auto"/>
        <w:right w:val="none" w:sz="0" w:space="0" w:color="auto"/>
      </w:divBdr>
      <w:divsChild>
        <w:div w:id="1616405573">
          <w:marLeft w:val="0"/>
          <w:marRight w:val="0"/>
          <w:marTop w:val="0"/>
          <w:marBottom w:val="0"/>
          <w:divBdr>
            <w:top w:val="none" w:sz="0" w:space="0" w:color="auto"/>
            <w:left w:val="none" w:sz="0" w:space="0" w:color="auto"/>
            <w:bottom w:val="none" w:sz="0" w:space="0" w:color="auto"/>
            <w:right w:val="none" w:sz="0" w:space="0" w:color="auto"/>
          </w:divBdr>
        </w:div>
        <w:div w:id="1320966229">
          <w:marLeft w:val="0"/>
          <w:marRight w:val="0"/>
          <w:marTop w:val="0"/>
          <w:marBottom w:val="0"/>
          <w:divBdr>
            <w:top w:val="none" w:sz="0" w:space="0" w:color="auto"/>
            <w:left w:val="none" w:sz="0" w:space="0" w:color="auto"/>
            <w:bottom w:val="none" w:sz="0" w:space="0" w:color="auto"/>
            <w:right w:val="none" w:sz="0" w:space="0" w:color="auto"/>
          </w:divBdr>
        </w:div>
      </w:divsChild>
    </w:div>
    <w:div w:id="171403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rnival.com" TargetMode="External"/><Relationship Id="rId18" Type="http://schemas.openxmlformats.org/officeDocument/2006/relationships/hyperlink" Target="https://www.instagram.com/explore/locations/257214333/half-moon-cay-bahamas/?h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claxton@carnival.com" TargetMode="External"/><Relationship Id="rId7" Type="http://schemas.openxmlformats.org/officeDocument/2006/relationships/settings" Target="settings.xml"/><Relationship Id="rId12" Type="http://schemas.openxmlformats.org/officeDocument/2006/relationships/hyperlink" Target="http://www.carnivalcorporation.com/" TargetMode="External"/><Relationship Id="rId17" Type="http://schemas.openxmlformats.org/officeDocument/2006/relationships/hyperlink" Target="https://www.halfmooncayport.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linkedin.com/company/relaxaway-half-moon-c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princess.com" TargetMode="External"/><Relationship Id="rId23" Type="http://schemas.openxmlformats.org/officeDocument/2006/relationships/hyperlink" Target="mailto:eclaxton@carnival.co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facebook.com/profile.php?id=61559732984122"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ollandamerica.com/" TargetMode="External"/><Relationship Id="rId22" Type="http://schemas.openxmlformats.org/officeDocument/2006/relationships/hyperlink" Target="mailto:destination_concessions@carnival.co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a2ac78e-8535-4fbe-a933-81bed5fe30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4EAE39F1A0224E9A2126B28FCD1109" ma:contentTypeVersion="16" ma:contentTypeDescription="Create a new document." ma:contentTypeScope="" ma:versionID="05e2400225764e708937eb19f2b6cb78">
  <xsd:schema xmlns:xsd="http://www.w3.org/2001/XMLSchema" xmlns:xs="http://www.w3.org/2001/XMLSchema" xmlns:p="http://schemas.microsoft.com/office/2006/metadata/properties" xmlns:ns2="ca2ac78e-8535-4fbe-a933-81bed5fe3046" xmlns:ns3="452c885c-934e-492d-9573-65dad3690fa5" targetNamespace="http://schemas.microsoft.com/office/2006/metadata/properties" ma:root="true" ma:fieldsID="296fd2c5904e123add75c8930c114af7" ns2:_="" ns3:_="">
    <xsd:import namespace="ca2ac78e-8535-4fbe-a933-81bed5fe3046"/>
    <xsd:import namespace="452c885c-934e-492d-9573-65dad3690f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ac78e-8535-4fbe-a933-81bed5fe30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1271b3-10d3-457a-b0bf-938de0352f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2c885c-934e-492d-9573-65dad3690f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E04D4-EABF-42B0-867F-19F49E85C1F9}">
  <ds:schemaRefs>
    <ds:schemaRef ds:uri="http://schemas.microsoft.com/sharepoint/v3/contenttype/forms"/>
  </ds:schemaRefs>
</ds:datastoreItem>
</file>

<file path=customXml/itemProps2.xml><?xml version="1.0" encoding="utf-8"?>
<ds:datastoreItem xmlns:ds="http://schemas.openxmlformats.org/officeDocument/2006/customXml" ds:itemID="{2DB8FA51-1B50-4373-99B2-B42B5BC707F4}">
  <ds:schemaRefs>
    <ds:schemaRef ds:uri="http://schemas.microsoft.com/office/2006/metadata/properties"/>
    <ds:schemaRef ds:uri="http://schemas.microsoft.com/office/infopath/2007/PartnerControls"/>
    <ds:schemaRef ds:uri="ca2ac78e-8535-4fbe-a933-81bed5fe3046"/>
  </ds:schemaRefs>
</ds:datastoreItem>
</file>

<file path=customXml/itemProps3.xml><?xml version="1.0" encoding="utf-8"?>
<ds:datastoreItem xmlns:ds="http://schemas.openxmlformats.org/officeDocument/2006/customXml" ds:itemID="{AB1D6C10-BC49-439E-84A4-586747A5D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ac78e-8535-4fbe-a933-81bed5fe3046"/>
    <ds:schemaRef ds:uri="452c885c-934e-492d-9573-65dad3690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3E0DC-C03E-4C38-8764-4429F47E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Carnival Cruise Lines</Company>
  <LinksUpToDate>false</LinksUpToDate>
  <CharactersWithSpaces>15077</CharactersWithSpaces>
  <SharedDoc>false</SharedDoc>
  <HLinks>
    <vt:vector size="66" baseType="variant">
      <vt:variant>
        <vt:i4>2555914</vt:i4>
      </vt:variant>
      <vt:variant>
        <vt:i4>30</vt:i4>
      </vt:variant>
      <vt:variant>
        <vt:i4>0</vt:i4>
      </vt:variant>
      <vt:variant>
        <vt:i4>5</vt:i4>
      </vt:variant>
      <vt:variant>
        <vt:lpwstr>mailto:eclaxton@carnival.com</vt:lpwstr>
      </vt:variant>
      <vt:variant>
        <vt:lpwstr/>
      </vt:variant>
      <vt:variant>
        <vt:i4>2424895</vt:i4>
      </vt:variant>
      <vt:variant>
        <vt:i4>27</vt:i4>
      </vt:variant>
      <vt:variant>
        <vt:i4>0</vt:i4>
      </vt:variant>
      <vt:variant>
        <vt:i4>5</vt:i4>
      </vt:variant>
      <vt:variant>
        <vt:lpwstr>mailto:destination_concessions@carnival.com</vt:lpwstr>
      </vt:variant>
      <vt:variant>
        <vt:lpwstr/>
      </vt:variant>
      <vt:variant>
        <vt:i4>2555914</vt:i4>
      </vt:variant>
      <vt:variant>
        <vt:i4>24</vt:i4>
      </vt:variant>
      <vt:variant>
        <vt:i4>0</vt:i4>
      </vt:variant>
      <vt:variant>
        <vt:i4>5</vt:i4>
      </vt:variant>
      <vt:variant>
        <vt:lpwstr>mailto:eclaxton@carnival.com</vt:lpwstr>
      </vt:variant>
      <vt:variant>
        <vt:lpwstr/>
      </vt:variant>
      <vt:variant>
        <vt:i4>131102</vt:i4>
      </vt:variant>
      <vt:variant>
        <vt:i4>21</vt:i4>
      </vt:variant>
      <vt:variant>
        <vt:i4>0</vt:i4>
      </vt:variant>
      <vt:variant>
        <vt:i4>5</vt:i4>
      </vt:variant>
      <vt:variant>
        <vt:lpwstr>https://www.linkedin.com/company/relaxaway-half-moon-cay/</vt:lpwstr>
      </vt:variant>
      <vt:variant>
        <vt:lpwstr/>
      </vt:variant>
      <vt:variant>
        <vt:i4>3866741</vt:i4>
      </vt:variant>
      <vt:variant>
        <vt:i4>18</vt:i4>
      </vt:variant>
      <vt:variant>
        <vt:i4>0</vt:i4>
      </vt:variant>
      <vt:variant>
        <vt:i4>5</vt:i4>
      </vt:variant>
      <vt:variant>
        <vt:lpwstr>https://www.facebook.com/profile.php?id=61559732984122</vt:lpwstr>
      </vt:variant>
      <vt:variant>
        <vt:lpwstr/>
      </vt:variant>
      <vt:variant>
        <vt:i4>7012470</vt:i4>
      </vt:variant>
      <vt:variant>
        <vt:i4>15</vt:i4>
      </vt:variant>
      <vt:variant>
        <vt:i4>0</vt:i4>
      </vt:variant>
      <vt:variant>
        <vt:i4>5</vt:i4>
      </vt:variant>
      <vt:variant>
        <vt:lpwstr>https://www.instagram.com/explore/locations/257214333/half-moon-cay-bahamas/?hl=en</vt:lpwstr>
      </vt:variant>
      <vt:variant>
        <vt:lpwstr/>
      </vt:variant>
      <vt:variant>
        <vt:i4>4390985</vt:i4>
      </vt:variant>
      <vt:variant>
        <vt:i4>12</vt:i4>
      </vt:variant>
      <vt:variant>
        <vt:i4>0</vt:i4>
      </vt:variant>
      <vt:variant>
        <vt:i4>5</vt:i4>
      </vt:variant>
      <vt:variant>
        <vt:lpwstr>https://www.halfmooncayport.com/</vt:lpwstr>
      </vt:variant>
      <vt:variant>
        <vt:lpwstr/>
      </vt:variant>
      <vt:variant>
        <vt:i4>4980744</vt:i4>
      </vt:variant>
      <vt:variant>
        <vt:i4>9</vt:i4>
      </vt:variant>
      <vt:variant>
        <vt:i4>0</vt:i4>
      </vt:variant>
      <vt:variant>
        <vt:i4>5</vt:i4>
      </vt:variant>
      <vt:variant>
        <vt:lpwstr>https://www.princess.com/</vt:lpwstr>
      </vt:variant>
      <vt:variant>
        <vt:lpwstr/>
      </vt:variant>
      <vt:variant>
        <vt:i4>2556028</vt:i4>
      </vt:variant>
      <vt:variant>
        <vt:i4>6</vt:i4>
      </vt:variant>
      <vt:variant>
        <vt:i4>0</vt:i4>
      </vt:variant>
      <vt:variant>
        <vt:i4>5</vt:i4>
      </vt:variant>
      <vt:variant>
        <vt:lpwstr>https://www.hollandamerica.com/</vt:lpwstr>
      </vt:variant>
      <vt:variant>
        <vt:lpwstr/>
      </vt:variant>
      <vt:variant>
        <vt:i4>6029387</vt:i4>
      </vt:variant>
      <vt:variant>
        <vt:i4>3</vt:i4>
      </vt:variant>
      <vt:variant>
        <vt:i4>0</vt:i4>
      </vt:variant>
      <vt:variant>
        <vt:i4>5</vt:i4>
      </vt:variant>
      <vt:variant>
        <vt:lpwstr>http://www.carnival.com/</vt:lpwstr>
      </vt:variant>
      <vt:variant>
        <vt:lpwstr/>
      </vt:variant>
      <vt:variant>
        <vt:i4>2359410</vt:i4>
      </vt:variant>
      <vt:variant>
        <vt:i4>0</vt:i4>
      </vt:variant>
      <vt:variant>
        <vt:i4>0</vt:i4>
      </vt:variant>
      <vt:variant>
        <vt:i4>5</vt:i4>
      </vt:variant>
      <vt:variant>
        <vt:lpwstr>http://www.carnivalcorporation.com/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EClaxton@carnival.com</dc:creator>
  <cp:keywords/>
  <dc:description/>
  <cp:lastModifiedBy>Claxton, Erika (CarnCorp)</cp:lastModifiedBy>
  <cp:revision>309</cp:revision>
  <cp:lastPrinted>2020-02-21T01:53:00Z</cp:lastPrinted>
  <dcterms:created xsi:type="dcterms:W3CDTF">2025-12-09T14:44:00Z</dcterms:created>
  <dcterms:modified xsi:type="dcterms:W3CDTF">2025-12-19T14:31:00Z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0x010100424EAE39F1A0224E9A2126B28FCD1109</vt:lpwstr>
  </property>
  <property fmtid="{D5CDD505-2E9C-101B-9397-08002B2CF9AE}" pid="4" name="Order">
    <vt:r8>13400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y fmtid="{D5CDD505-2E9C-101B-9397-08002B2CF9AE}" pid="9" name="docLang">
    <vt:lpwstr>en</vt:lpwstr>
  </property>
</Properties>
</file>